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153" w:rsidRPr="003B5C83" w:rsidRDefault="004F7153" w:rsidP="004F7153">
      <w:pPr>
        <w:spacing w:before="1332" w:line="300" w:lineRule="exact"/>
        <w:ind w:right="-908"/>
        <w:rPr>
          <w:rFonts w:ascii="Courier New" w:hAnsi="Courier New"/>
          <w:spacing w:val="20"/>
        </w:rPr>
      </w:pPr>
      <w:r w:rsidRPr="003B5C83">
        <w:rPr>
          <w:rFonts w:ascii="Courier New" w:hAnsi="Courier New"/>
          <w:spacing w:val="20"/>
        </w:rPr>
        <w:t xml:space="preserve">                            </w:t>
      </w:r>
    </w:p>
    <w:p w:rsidR="004F7153" w:rsidRPr="003B5C83" w:rsidRDefault="004F7153" w:rsidP="004F7153">
      <w:pPr>
        <w:spacing w:line="252" w:lineRule="auto"/>
        <w:jc w:val="center"/>
        <w:rPr>
          <w:b/>
          <w:spacing w:val="20"/>
          <w:sz w:val="24"/>
          <w:szCs w:val="24"/>
        </w:rPr>
      </w:pPr>
      <w:r w:rsidRPr="003B5C83">
        <w:rPr>
          <w:b/>
          <w:spacing w:val="20"/>
          <w:sz w:val="24"/>
          <w:szCs w:val="24"/>
        </w:rPr>
        <w:t>АДМИНИСТРАЦИЯ</w:t>
      </w:r>
    </w:p>
    <w:p w:rsidR="004F7153" w:rsidRPr="003B5C83" w:rsidRDefault="004F7153" w:rsidP="004F7153">
      <w:pPr>
        <w:spacing w:line="252" w:lineRule="auto"/>
        <w:jc w:val="center"/>
        <w:rPr>
          <w:b/>
          <w:sz w:val="24"/>
          <w:szCs w:val="24"/>
        </w:rPr>
      </w:pPr>
      <w:r w:rsidRPr="003B5C83">
        <w:rPr>
          <w:b/>
          <w:spacing w:val="20"/>
          <w:sz w:val="24"/>
          <w:szCs w:val="24"/>
        </w:rPr>
        <w:t xml:space="preserve"> </w:t>
      </w:r>
      <w:r w:rsidRPr="003B5C83">
        <w:rPr>
          <w:b/>
          <w:sz w:val="24"/>
          <w:szCs w:val="24"/>
        </w:rPr>
        <w:t xml:space="preserve"> МУНИЦИПАЛЬНОГО ОБРАЗОВАНИЯ </w:t>
      </w:r>
      <w:r w:rsidRPr="003B5C83">
        <w:rPr>
          <w:b/>
          <w:sz w:val="24"/>
          <w:szCs w:val="24"/>
        </w:rPr>
        <w:br/>
        <w:t xml:space="preserve">АРКАДАКСКОГО МУНИЦИПАЛЬНОГО РАЙОНА </w:t>
      </w:r>
    </w:p>
    <w:p w:rsidR="004F7153" w:rsidRPr="003B5C83" w:rsidRDefault="004F7153" w:rsidP="004F7153">
      <w:pPr>
        <w:pStyle w:val="a3"/>
        <w:tabs>
          <w:tab w:val="clear" w:pos="4153"/>
          <w:tab w:val="clear" w:pos="8306"/>
        </w:tabs>
        <w:spacing w:line="252" w:lineRule="auto"/>
        <w:jc w:val="center"/>
        <w:rPr>
          <w:rFonts w:ascii="Arial" w:hAnsi="Arial"/>
          <w:b/>
          <w:spacing w:val="22"/>
          <w:sz w:val="24"/>
          <w:szCs w:val="24"/>
        </w:rPr>
      </w:pPr>
      <w:r w:rsidRPr="003B5C83">
        <w:rPr>
          <w:b/>
          <w:spacing w:val="24"/>
          <w:sz w:val="24"/>
          <w:szCs w:val="24"/>
        </w:rPr>
        <w:t>САРАТОВСКОЙ ОБЛАСТИ</w:t>
      </w:r>
    </w:p>
    <w:p w:rsidR="004F7153" w:rsidRPr="003B5C83" w:rsidRDefault="004F7153" w:rsidP="004F7153">
      <w:pPr>
        <w:tabs>
          <w:tab w:val="left" w:pos="7088"/>
        </w:tabs>
        <w:ind w:left="6521"/>
        <w:rPr>
          <w:rFonts w:ascii="Arial" w:hAnsi="Arial"/>
          <w:sz w:val="16"/>
        </w:rPr>
      </w:pPr>
    </w:p>
    <w:p w:rsidR="004F7153" w:rsidRDefault="004F7153" w:rsidP="004F7153">
      <w:pPr>
        <w:pStyle w:val="a3"/>
        <w:jc w:val="center"/>
        <w:rPr>
          <w:b/>
          <w:sz w:val="28"/>
          <w:szCs w:val="28"/>
        </w:rPr>
      </w:pPr>
      <w:proofErr w:type="gramStart"/>
      <w:r w:rsidRPr="003B5C83">
        <w:rPr>
          <w:b/>
          <w:sz w:val="28"/>
          <w:szCs w:val="28"/>
        </w:rPr>
        <w:t>П</w:t>
      </w:r>
      <w:proofErr w:type="gramEnd"/>
      <w:r w:rsidRPr="003B5C83">
        <w:rPr>
          <w:b/>
          <w:sz w:val="28"/>
          <w:szCs w:val="28"/>
        </w:rPr>
        <w:t xml:space="preserve"> О С Т А Н О В Л Е Н И Е</w:t>
      </w:r>
    </w:p>
    <w:p w:rsidR="00A15592" w:rsidRPr="003B5C83" w:rsidRDefault="00A15592" w:rsidP="004F7153">
      <w:pPr>
        <w:pStyle w:val="a3"/>
        <w:jc w:val="center"/>
        <w:rPr>
          <w:b/>
          <w:sz w:val="28"/>
          <w:szCs w:val="28"/>
        </w:rPr>
      </w:pPr>
    </w:p>
    <w:p w:rsidR="00A15592" w:rsidRDefault="00A15592" w:rsidP="004F7153">
      <w:pPr>
        <w:pStyle w:val="a3"/>
        <w:rPr>
          <w:sz w:val="28"/>
          <w:szCs w:val="28"/>
        </w:rPr>
      </w:pPr>
      <w:r>
        <w:rPr>
          <w:sz w:val="28"/>
          <w:szCs w:val="28"/>
        </w:rPr>
        <w:t>О</w:t>
      </w:r>
      <w:r w:rsidRPr="006A2C75">
        <w:rPr>
          <w:sz w:val="28"/>
          <w:szCs w:val="28"/>
        </w:rPr>
        <w:t>т</w:t>
      </w:r>
      <w:r w:rsidR="00CC4A78">
        <w:rPr>
          <w:sz w:val="28"/>
          <w:szCs w:val="28"/>
        </w:rPr>
        <w:t xml:space="preserve"> 26.06.2023    </w:t>
      </w:r>
      <w:r w:rsidRPr="006A2C75">
        <w:rPr>
          <w:sz w:val="28"/>
          <w:szCs w:val="28"/>
        </w:rPr>
        <w:t xml:space="preserve">№ </w:t>
      </w:r>
      <w:r w:rsidR="00CC4A78">
        <w:rPr>
          <w:sz w:val="28"/>
          <w:szCs w:val="28"/>
        </w:rPr>
        <w:t>418</w:t>
      </w:r>
      <w:r>
        <w:rPr>
          <w:sz w:val="28"/>
          <w:szCs w:val="28"/>
        </w:rPr>
        <w:t xml:space="preserve">                                    </w:t>
      </w:r>
    </w:p>
    <w:p w:rsidR="006740F2" w:rsidRDefault="00A15592" w:rsidP="005920A8">
      <w:pPr>
        <w:pStyle w:val="a3"/>
        <w:rPr>
          <w:sz w:val="22"/>
          <w:szCs w:val="22"/>
        </w:rPr>
      </w:pPr>
      <w:r>
        <w:rPr>
          <w:sz w:val="28"/>
          <w:szCs w:val="28"/>
        </w:rPr>
        <w:t xml:space="preserve">                                                                                          </w:t>
      </w:r>
      <w:r w:rsidR="00B83A83">
        <w:rPr>
          <w:sz w:val="28"/>
          <w:szCs w:val="28"/>
        </w:rPr>
        <w:t xml:space="preserve">                          </w:t>
      </w:r>
      <w:r w:rsidR="008C510E" w:rsidRPr="003B5C83">
        <w:rPr>
          <w:sz w:val="22"/>
          <w:szCs w:val="22"/>
        </w:rPr>
        <w:t xml:space="preserve">г. Аркадак   </w:t>
      </w:r>
    </w:p>
    <w:p w:rsidR="00725D3A" w:rsidRPr="00A15592" w:rsidRDefault="008C510E" w:rsidP="005920A8">
      <w:pPr>
        <w:pStyle w:val="a3"/>
        <w:rPr>
          <w:sz w:val="28"/>
          <w:szCs w:val="28"/>
        </w:rPr>
      </w:pPr>
      <w:r w:rsidRPr="003B5C83">
        <w:rPr>
          <w:sz w:val="22"/>
          <w:szCs w:val="22"/>
        </w:rPr>
        <w:t xml:space="preserve">                          </w:t>
      </w:r>
    </w:p>
    <w:p w:rsidR="00651A6A" w:rsidRDefault="00651A6A" w:rsidP="004C5A28">
      <w:pPr>
        <w:widowControl w:val="0"/>
        <w:autoSpaceDE w:val="0"/>
        <w:autoSpaceDN w:val="0"/>
        <w:adjustRightInd w:val="0"/>
        <w:jc w:val="both"/>
        <w:rPr>
          <w:b/>
          <w:sz w:val="28"/>
          <w:szCs w:val="28"/>
        </w:rPr>
      </w:pPr>
      <w:bookmarkStart w:id="0" w:name="Par1"/>
      <w:bookmarkEnd w:id="0"/>
      <w:r w:rsidRPr="00651A6A">
        <w:rPr>
          <w:b/>
          <w:sz w:val="28"/>
          <w:szCs w:val="28"/>
        </w:rPr>
        <w:t xml:space="preserve">О внесении изменений в Постановление </w:t>
      </w:r>
    </w:p>
    <w:p w:rsidR="00651A6A" w:rsidRDefault="00651A6A" w:rsidP="004C5A28">
      <w:pPr>
        <w:widowControl w:val="0"/>
        <w:autoSpaceDE w:val="0"/>
        <w:autoSpaceDN w:val="0"/>
        <w:adjustRightInd w:val="0"/>
        <w:jc w:val="both"/>
        <w:rPr>
          <w:b/>
          <w:sz w:val="28"/>
          <w:szCs w:val="28"/>
        </w:rPr>
      </w:pPr>
      <w:r w:rsidRPr="00651A6A">
        <w:rPr>
          <w:b/>
          <w:sz w:val="28"/>
          <w:szCs w:val="28"/>
        </w:rPr>
        <w:t xml:space="preserve">администрации муниципального образования </w:t>
      </w:r>
    </w:p>
    <w:p w:rsidR="00651A6A" w:rsidRDefault="00651A6A" w:rsidP="004C5A28">
      <w:pPr>
        <w:widowControl w:val="0"/>
        <w:autoSpaceDE w:val="0"/>
        <w:autoSpaceDN w:val="0"/>
        <w:adjustRightInd w:val="0"/>
        <w:jc w:val="both"/>
        <w:rPr>
          <w:b/>
          <w:sz w:val="28"/>
          <w:szCs w:val="28"/>
        </w:rPr>
      </w:pPr>
      <w:r w:rsidRPr="00651A6A">
        <w:rPr>
          <w:b/>
          <w:sz w:val="28"/>
          <w:szCs w:val="28"/>
        </w:rPr>
        <w:t xml:space="preserve">Аркадакского муниципального района </w:t>
      </w:r>
    </w:p>
    <w:p w:rsidR="00651A6A" w:rsidRDefault="00651A6A" w:rsidP="004C5A28">
      <w:pPr>
        <w:widowControl w:val="0"/>
        <w:autoSpaceDE w:val="0"/>
        <w:autoSpaceDN w:val="0"/>
        <w:adjustRightInd w:val="0"/>
        <w:jc w:val="both"/>
        <w:rPr>
          <w:b/>
          <w:sz w:val="28"/>
          <w:szCs w:val="28"/>
        </w:rPr>
      </w:pPr>
      <w:r w:rsidRPr="00651A6A">
        <w:rPr>
          <w:b/>
          <w:sz w:val="28"/>
          <w:szCs w:val="28"/>
        </w:rPr>
        <w:t xml:space="preserve">Саратовской области </w:t>
      </w:r>
      <w:r>
        <w:rPr>
          <w:b/>
          <w:sz w:val="28"/>
          <w:szCs w:val="28"/>
        </w:rPr>
        <w:t xml:space="preserve">от 02.02.2021 №33 </w:t>
      </w:r>
    </w:p>
    <w:p w:rsidR="00651A6A" w:rsidRDefault="00651A6A" w:rsidP="004C5A28">
      <w:pPr>
        <w:widowControl w:val="0"/>
        <w:autoSpaceDE w:val="0"/>
        <w:autoSpaceDN w:val="0"/>
        <w:adjustRightInd w:val="0"/>
        <w:jc w:val="both"/>
        <w:rPr>
          <w:b/>
          <w:sz w:val="28"/>
          <w:szCs w:val="28"/>
        </w:rPr>
      </w:pPr>
      <w:r>
        <w:rPr>
          <w:b/>
          <w:sz w:val="28"/>
          <w:szCs w:val="28"/>
        </w:rPr>
        <w:t>«О</w:t>
      </w:r>
      <w:r w:rsidR="00450E6D">
        <w:rPr>
          <w:b/>
          <w:sz w:val="28"/>
          <w:szCs w:val="28"/>
        </w:rPr>
        <w:t xml:space="preserve"> </w:t>
      </w:r>
      <w:r w:rsidR="00642915" w:rsidRPr="00642915">
        <w:rPr>
          <w:b/>
          <w:sz w:val="28"/>
          <w:szCs w:val="28"/>
        </w:rPr>
        <w:t xml:space="preserve">контрактной службе </w:t>
      </w:r>
      <w:r w:rsidR="004C5A28">
        <w:rPr>
          <w:b/>
          <w:sz w:val="28"/>
          <w:szCs w:val="28"/>
        </w:rPr>
        <w:t xml:space="preserve">администрации </w:t>
      </w:r>
    </w:p>
    <w:p w:rsidR="004C5A28" w:rsidRDefault="00651A6A" w:rsidP="004C5A28">
      <w:pPr>
        <w:widowControl w:val="0"/>
        <w:autoSpaceDE w:val="0"/>
        <w:autoSpaceDN w:val="0"/>
        <w:adjustRightInd w:val="0"/>
        <w:jc w:val="both"/>
        <w:rPr>
          <w:b/>
          <w:sz w:val="28"/>
          <w:szCs w:val="28"/>
        </w:rPr>
      </w:pPr>
      <w:r>
        <w:rPr>
          <w:b/>
          <w:sz w:val="28"/>
          <w:szCs w:val="28"/>
        </w:rPr>
        <w:t>м</w:t>
      </w:r>
      <w:r w:rsidR="004C5A28">
        <w:rPr>
          <w:b/>
          <w:sz w:val="28"/>
          <w:szCs w:val="28"/>
        </w:rPr>
        <w:t>униципального</w:t>
      </w:r>
      <w:r>
        <w:rPr>
          <w:b/>
          <w:sz w:val="28"/>
          <w:szCs w:val="28"/>
        </w:rPr>
        <w:t xml:space="preserve"> </w:t>
      </w:r>
      <w:r w:rsidR="004C5A28">
        <w:rPr>
          <w:b/>
          <w:sz w:val="28"/>
          <w:szCs w:val="28"/>
        </w:rPr>
        <w:t xml:space="preserve">образования Аркадакского </w:t>
      </w:r>
    </w:p>
    <w:p w:rsidR="00450E6D" w:rsidRDefault="004C5A28" w:rsidP="00A15592">
      <w:pPr>
        <w:widowControl w:val="0"/>
        <w:autoSpaceDE w:val="0"/>
        <w:autoSpaceDN w:val="0"/>
        <w:adjustRightInd w:val="0"/>
        <w:jc w:val="both"/>
        <w:rPr>
          <w:b/>
          <w:sz w:val="28"/>
          <w:szCs w:val="28"/>
        </w:rPr>
      </w:pPr>
      <w:r>
        <w:rPr>
          <w:b/>
          <w:sz w:val="28"/>
          <w:szCs w:val="28"/>
        </w:rPr>
        <w:t>муниципального района</w:t>
      </w:r>
      <w:r w:rsidR="00651A6A">
        <w:rPr>
          <w:b/>
          <w:sz w:val="28"/>
          <w:szCs w:val="28"/>
        </w:rPr>
        <w:t>»</w:t>
      </w:r>
      <w:r w:rsidR="00450E6D">
        <w:rPr>
          <w:b/>
          <w:sz w:val="28"/>
          <w:szCs w:val="28"/>
        </w:rPr>
        <w:t xml:space="preserve"> </w:t>
      </w:r>
    </w:p>
    <w:p w:rsidR="00450E6D" w:rsidRDefault="00450E6D" w:rsidP="00A15592">
      <w:pPr>
        <w:widowControl w:val="0"/>
        <w:autoSpaceDE w:val="0"/>
        <w:autoSpaceDN w:val="0"/>
        <w:adjustRightInd w:val="0"/>
        <w:jc w:val="both"/>
        <w:rPr>
          <w:b/>
          <w:sz w:val="28"/>
          <w:szCs w:val="28"/>
        </w:rPr>
      </w:pPr>
    </w:p>
    <w:p w:rsidR="00450E6D" w:rsidRDefault="00450E6D" w:rsidP="00A15592">
      <w:pPr>
        <w:widowControl w:val="0"/>
        <w:autoSpaceDE w:val="0"/>
        <w:autoSpaceDN w:val="0"/>
        <w:adjustRightInd w:val="0"/>
        <w:jc w:val="both"/>
        <w:rPr>
          <w:sz w:val="28"/>
          <w:szCs w:val="28"/>
        </w:rPr>
      </w:pPr>
      <w:r>
        <w:rPr>
          <w:sz w:val="28"/>
          <w:szCs w:val="28"/>
        </w:rPr>
        <w:t xml:space="preserve">       </w:t>
      </w:r>
      <w:r w:rsidRPr="00450E6D">
        <w:rPr>
          <w:sz w:val="28"/>
          <w:szCs w:val="28"/>
        </w:rPr>
        <w:t>На основа</w:t>
      </w:r>
      <w:r>
        <w:rPr>
          <w:sz w:val="28"/>
          <w:szCs w:val="28"/>
        </w:rPr>
        <w:t xml:space="preserve">нии Устава Аркадакского муниципального района администрация МО Аркадакского муниципального района </w:t>
      </w:r>
    </w:p>
    <w:p w:rsidR="004C5A28" w:rsidRDefault="00450E6D" w:rsidP="00A15592">
      <w:pPr>
        <w:widowControl w:val="0"/>
        <w:autoSpaceDE w:val="0"/>
        <w:autoSpaceDN w:val="0"/>
        <w:adjustRightInd w:val="0"/>
        <w:jc w:val="both"/>
        <w:rPr>
          <w:sz w:val="28"/>
          <w:szCs w:val="28"/>
        </w:rPr>
      </w:pPr>
      <w:r>
        <w:rPr>
          <w:sz w:val="28"/>
          <w:szCs w:val="28"/>
        </w:rPr>
        <w:t>ПОСТАНОВЛЯЕТ:</w:t>
      </w:r>
    </w:p>
    <w:p w:rsidR="00450E6D" w:rsidRDefault="00450E6D" w:rsidP="00450E6D">
      <w:pPr>
        <w:pStyle w:val="a5"/>
        <w:widowControl w:val="0"/>
        <w:numPr>
          <w:ilvl w:val="0"/>
          <w:numId w:val="25"/>
        </w:numPr>
        <w:autoSpaceDE w:val="0"/>
        <w:autoSpaceDN w:val="0"/>
        <w:adjustRightInd w:val="0"/>
        <w:jc w:val="both"/>
        <w:rPr>
          <w:sz w:val="28"/>
          <w:szCs w:val="28"/>
        </w:rPr>
      </w:pPr>
      <w:r>
        <w:rPr>
          <w:sz w:val="28"/>
          <w:szCs w:val="28"/>
        </w:rPr>
        <w:t xml:space="preserve">Внести </w:t>
      </w:r>
      <w:proofErr w:type="gramStart"/>
      <w:r>
        <w:rPr>
          <w:sz w:val="28"/>
          <w:szCs w:val="28"/>
        </w:rPr>
        <w:t>изменение в Постановление администрации муниципального образования Аркадакского муниципального района Саратовской области № 33 от 02.02.2021 года изложив</w:t>
      </w:r>
      <w:proofErr w:type="gramEnd"/>
      <w:r>
        <w:rPr>
          <w:sz w:val="28"/>
          <w:szCs w:val="28"/>
        </w:rPr>
        <w:t xml:space="preserve"> Приложение №</w:t>
      </w:r>
      <w:r w:rsidR="00651A6A">
        <w:rPr>
          <w:sz w:val="28"/>
          <w:szCs w:val="28"/>
        </w:rPr>
        <w:t>2</w:t>
      </w:r>
      <w:r>
        <w:rPr>
          <w:sz w:val="28"/>
          <w:szCs w:val="28"/>
        </w:rPr>
        <w:t xml:space="preserve">  в новой редакции согласно приложению к настоящему постановлению.</w:t>
      </w:r>
    </w:p>
    <w:p w:rsidR="00D0698D" w:rsidRDefault="00651A6A" w:rsidP="00450E6D">
      <w:pPr>
        <w:pStyle w:val="a5"/>
        <w:widowControl w:val="0"/>
        <w:numPr>
          <w:ilvl w:val="0"/>
          <w:numId w:val="25"/>
        </w:numPr>
        <w:autoSpaceDE w:val="0"/>
        <w:autoSpaceDN w:val="0"/>
        <w:adjustRightInd w:val="0"/>
        <w:jc w:val="both"/>
        <w:rPr>
          <w:sz w:val="28"/>
          <w:szCs w:val="28"/>
        </w:rPr>
      </w:pPr>
      <w:r>
        <w:rPr>
          <w:sz w:val="28"/>
          <w:szCs w:val="28"/>
        </w:rPr>
        <w:t>П</w:t>
      </w:r>
      <w:r w:rsidR="00D0698D">
        <w:rPr>
          <w:sz w:val="28"/>
          <w:szCs w:val="28"/>
        </w:rPr>
        <w:t xml:space="preserve">о тексту </w:t>
      </w:r>
      <w:r>
        <w:rPr>
          <w:sz w:val="28"/>
          <w:szCs w:val="28"/>
        </w:rPr>
        <w:t xml:space="preserve">Приложения №2 </w:t>
      </w:r>
      <w:r w:rsidR="00D0698D">
        <w:rPr>
          <w:sz w:val="28"/>
          <w:szCs w:val="28"/>
        </w:rPr>
        <w:t>постановления №</w:t>
      </w:r>
      <w:r w:rsidR="00A75698">
        <w:rPr>
          <w:sz w:val="28"/>
          <w:szCs w:val="28"/>
        </w:rPr>
        <w:t xml:space="preserve"> </w:t>
      </w:r>
      <w:r w:rsidR="00D0698D">
        <w:rPr>
          <w:sz w:val="28"/>
          <w:szCs w:val="28"/>
        </w:rPr>
        <w:t xml:space="preserve">33  от </w:t>
      </w:r>
      <w:r w:rsidR="00A75698">
        <w:rPr>
          <w:sz w:val="28"/>
          <w:szCs w:val="28"/>
        </w:rPr>
        <w:t>02</w:t>
      </w:r>
      <w:r w:rsidR="00D0698D">
        <w:rPr>
          <w:sz w:val="28"/>
          <w:szCs w:val="28"/>
        </w:rPr>
        <w:t>.0</w:t>
      </w:r>
      <w:r w:rsidR="00A75698">
        <w:rPr>
          <w:sz w:val="28"/>
          <w:szCs w:val="28"/>
        </w:rPr>
        <w:t>2</w:t>
      </w:r>
      <w:r w:rsidR="00D0698D">
        <w:rPr>
          <w:sz w:val="28"/>
          <w:szCs w:val="28"/>
        </w:rPr>
        <w:t>.20</w:t>
      </w:r>
      <w:r w:rsidR="00A75698">
        <w:rPr>
          <w:sz w:val="28"/>
          <w:szCs w:val="28"/>
        </w:rPr>
        <w:t>21</w:t>
      </w:r>
      <w:r w:rsidR="00D0698D">
        <w:rPr>
          <w:sz w:val="28"/>
          <w:szCs w:val="28"/>
        </w:rPr>
        <w:t xml:space="preserve"> года  заменить слова «</w:t>
      </w:r>
      <w:r w:rsidR="00983A34">
        <w:rPr>
          <w:sz w:val="28"/>
          <w:szCs w:val="28"/>
        </w:rPr>
        <w:t>Б</w:t>
      </w:r>
      <w:r>
        <w:rPr>
          <w:sz w:val="28"/>
          <w:szCs w:val="28"/>
        </w:rPr>
        <w:t>анковская гарантия</w:t>
      </w:r>
      <w:r w:rsidR="00D0698D">
        <w:rPr>
          <w:sz w:val="28"/>
          <w:szCs w:val="28"/>
        </w:rPr>
        <w:t>» на слова «</w:t>
      </w:r>
      <w:r>
        <w:rPr>
          <w:sz w:val="28"/>
          <w:szCs w:val="28"/>
        </w:rPr>
        <w:t>Независимая гарантия</w:t>
      </w:r>
      <w:r w:rsidR="00D0698D">
        <w:rPr>
          <w:rFonts w:eastAsia="Calibri"/>
          <w:sz w:val="28"/>
          <w:szCs w:val="28"/>
        </w:rPr>
        <w:t>»</w:t>
      </w:r>
    </w:p>
    <w:p w:rsidR="00450E6D" w:rsidRPr="00450E6D" w:rsidRDefault="00CA06BE" w:rsidP="00450E6D">
      <w:pPr>
        <w:pStyle w:val="a5"/>
        <w:widowControl w:val="0"/>
        <w:numPr>
          <w:ilvl w:val="0"/>
          <w:numId w:val="25"/>
        </w:numPr>
        <w:autoSpaceDE w:val="0"/>
        <w:autoSpaceDN w:val="0"/>
        <w:adjustRightInd w:val="0"/>
        <w:jc w:val="both"/>
        <w:rPr>
          <w:sz w:val="28"/>
          <w:szCs w:val="28"/>
        </w:rPr>
      </w:pPr>
      <w:r>
        <w:rPr>
          <w:sz w:val="28"/>
          <w:szCs w:val="28"/>
        </w:rPr>
        <w:t xml:space="preserve">Настоящее постановление вступает в силу </w:t>
      </w:r>
      <w:proofErr w:type="gramStart"/>
      <w:r>
        <w:rPr>
          <w:sz w:val="28"/>
          <w:szCs w:val="28"/>
        </w:rPr>
        <w:t xml:space="preserve">с </w:t>
      </w:r>
      <w:r w:rsidR="00651A6A">
        <w:rPr>
          <w:sz w:val="28"/>
          <w:szCs w:val="28"/>
        </w:rPr>
        <w:t>даты</w:t>
      </w:r>
      <w:proofErr w:type="gramEnd"/>
      <w:r w:rsidR="00651A6A">
        <w:rPr>
          <w:sz w:val="28"/>
          <w:szCs w:val="28"/>
        </w:rPr>
        <w:t xml:space="preserve"> его подписания</w:t>
      </w:r>
      <w:r>
        <w:rPr>
          <w:sz w:val="28"/>
          <w:szCs w:val="28"/>
        </w:rPr>
        <w:t>.</w:t>
      </w:r>
    </w:p>
    <w:p w:rsidR="002B30CF" w:rsidRDefault="002B30CF" w:rsidP="004C5A28">
      <w:pPr>
        <w:pStyle w:val="a3"/>
        <w:tabs>
          <w:tab w:val="left" w:pos="708"/>
        </w:tabs>
        <w:ind w:right="4341"/>
        <w:jc w:val="both"/>
        <w:rPr>
          <w:sz w:val="28"/>
          <w:szCs w:val="28"/>
          <w:highlight w:val="green"/>
        </w:rPr>
      </w:pPr>
    </w:p>
    <w:p w:rsidR="005C571F" w:rsidRDefault="005C571F" w:rsidP="005C571F">
      <w:pPr>
        <w:pStyle w:val="Default"/>
        <w:ind w:firstLine="708"/>
        <w:jc w:val="both"/>
        <w:rPr>
          <w:sz w:val="28"/>
          <w:szCs w:val="28"/>
        </w:rPr>
      </w:pPr>
    </w:p>
    <w:p w:rsidR="00DB33F8" w:rsidRDefault="00DB33F8" w:rsidP="005C571F">
      <w:pPr>
        <w:pStyle w:val="Default"/>
        <w:ind w:firstLine="708"/>
        <w:jc w:val="both"/>
        <w:rPr>
          <w:sz w:val="28"/>
          <w:szCs w:val="28"/>
        </w:rPr>
      </w:pPr>
    </w:p>
    <w:p w:rsidR="00DB33F8" w:rsidRDefault="00DB33F8" w:rsidP="005C571F">
      <w:pPr>
        <w:pStyle w:val="Default"/>
        <w:ind w:firstLine="708"/>
        <w:jc w:val="both"/>
        <w:rPr>
          <w:sz w:val="28"/>
          <w:szCs w:val="28"/>
        </w:rPr>
      </w:pPr>
    </w:p>
    <w:p w:rsidR="00725D3A" w:rsidRPr="004C5A28" w:rsidRDefault="00A77D20" w:rsidP="00A77D20">
      <w:pPr>
        <w:pStyle w:val="ConsPlusNormal"/>
        <w:widowControl/>
        <w:tabs>
          <w:tab w:val="left" w:pos="7155"/>
        </w:tabs>
        <w:ind w:firstLine="0"/>
        <w:jc w:val="both"/>
        <w:rPr>
          <w:b/>
          <w:bCs/>
          <w:sz w:val="28"/>
          <w:szCs w:val="28"/>
        </w:rPr>
      </w:pPr>
      <w:r w:rsidRPr="004C5A28">
        <w:rPr>
          <w:rFonts w:ascii="Times New Roman" w:hAnsi="Times New Roman" w:cs="Times New Roman"/>
          <w:b/>
          <w:sz w:val="28"/>
          <w:szCs w:val="28"/>
        </w:rPr>
        <w:t xml:space="preserve">Глава  </w:t>
      </w:r>
      <w:r w:rsidRPr="004C5A28">
        <w:rPr>
          <w:rFonts w:ascii="Times New Roman" w:hAnsi="Times New Roman" w:cs="Times New Roman"/>
          <w:b/>
          <w:sz w:val="28"/>
          <w:szCs w:val="28"/>
        </w:rPr>
        <w:tab/>
      </w:r>
    </w:p>
    <w:p w:rsidR="00725D3A" w:rsidRPr="004C5A28" w:rsidRDefault="00A77D20" w:rsidP="00725D3A">
      <w:pPr>
        <w:widowControl w:val="0"/>
        <w:autoSpaceDE w:val="0"/>
        <w:ind w:left="708" w:hanging="708"/>
        <w:rPr>
          <w:b/>
          <w:bCs/>
          <w:sz w:val="28"/>
          <w:szCs w:val="28"/>
        </w:rPr>
      </w:pPr>
      <w:r w:rsidRPr="004C5A28">
        <w:rPr>
          <w:b/>
          <w:bCs/>
          <w:sz w:val="28"/>
          <w:szCs w:val="28"/>
        </w:rPr>
        <w:t>Аркадакского муниципального района</w:t>
      </w:r>
      <w:r w:rsidR="00A15592" w:rsidRPr="00A15592">
        <w:rPr>
          <w:b/>
          <w:sz w:val="28"/>
          <w:szCs w:val="28"/>
        </w:rPr>
        <w:t xml:space="preserve"> </w:t>
      </w:r>
      <w:r w:rsidR="00A15592">
        <w:rPr>
          <w:b/>
          <w:sz w:val="28"/>
          <w:szCs w:val="28"/>
        </w:rPr>
        <w:t xml:space="preserve">                                   </w:t>
      </w:r>
      <w:r w:rsidR="00A15592" w:rsidRPr="004C5A28">
        <w:rPr>
          <w:b/>
          <w:sz w:val="28"/>
          <w:szCs w:val="28"/>
        </w:rPr>
        <w:t>Н.Н.</w:t>
      </w:r>
      <w:r w:rsidR="00AC4A33">
        <w:rPr>
          <w:b/>
          <w:sz w:val="28"/>
          <w:szCs w:val="28"/>
        </w:rPr>
        <w:t xml:space="preserve"> </w:t>
      </w:r>
      <w:r w:rsidR="00A15592" w:rsidRPr="004C5A28">
        <w:rPr>
          <w:b/>
          <w:sz w:val="28"/>
          <w:szCs w:val="28"/>
        </w:rPr>
        <w:t>Луньков</w:t>
      </w:r>
    </w:p>
    <w:p w:rsidR="00725D3A" w:rsidRPr="004C5A28" w:rsidRDefault="00725D3A" w:rsidP="00725D3A">
      <w:pPr>
        <w:autoSpaceDE w:val="0"/>
        <w:autoSpaceDN w:val="0"/>
        <w:adjustRightInd w:val="0"/>
        <w:jc w:val="both"/>
        <w:rPr>
          <w:b/>
          <w:sz w:val="28"/>
          <w:szCs w:val="28"/>
        </w:rPr>
      </w:pPr>
    </w:p>
    <w:p w:rsidR="00725D3A" w:rsidRPr="004C5A28" w:rsidRDefault="00725D3A" w:rsidP="00725D3A">
      <w:pPr>
        <w:autoSpaceDE w:val="0"/>
        <w:autoSpaceDN w:val="0"/>
        <w:adjustRightInd w:val="0"/>
        <w:jc w:val="both"/>
        <w:rPr>
          <w:b/>
          <w:sz w:val="28"/>
          <w:szCs w:val="28"/>
        </w:rPr>
      </w:pPr>
    </w:p>
    <w:p w:rsidR="00725D3A" w:rsidRDefault="00725D3A" w:rsidP="00725D3A">
      <w:pPr>
        <w:jc w:val="right"/>
        <w:rPr>
          <w:b/>
          <w:sz w:val="28"/>
          <w:szCs w:val="28"/>
        </w:rPr>
      </w:pPr>
    </w:p>
    <w:p w:rsidR="004C5A28" w:rsidRDefault="004C5A28" w:rsidP="00725D3A">
      <w:pPr>
        <w:jc w:val="right"/>
        <w:rPr>
          <w:b/>
          <w:sz w:val="28"/>
          <w:szCs w:val="28"/>
        </w:rPr>
      </w:pPr>
    </w:p>
    <w:p w:rsidR="00461C8B" w:rsidRDefault="00461C8B" w:rsidP="00CA06BE">
      <w:pPr>
        <w:rPr>
          <w:b/>
          <w:sz w:val="28"/>
          <w:szCs w:val="28"/>
        </w:rPr>
      </w:pPr>
    </w:p>
    <w:p w:rsidR="002329BF" w:rsidRDefault="002329BF" w:rsidP="00CA06BE">
      <w:pPr>
        <w:rPr>
          <w:b/>
          <w:sz w:val="28"/>
          <w:szCs w:val="28"/>
        </w:rPr>
      </w:pPr>
    </w:p>
    <w:p w:rsidR="00642915" w:rsidRDefault="00725D3A" w:rsidP="00725D3A">
      <w:pPr>
        <w:widowControl w:val="0"/>
        <w:autoSpaceDE w:val="0"/>
        <w:autoSpaceDN w:val="0"/>
        <w:adjustRightInd w:val="0"/>
        <w:ind w:left="5103"/>
        <w:rPr>
          <w:b/>
          <w:sz w:val="28"/>
          <w:szCs w:val="28"/>
        </w:rPr>
      </w:pPr>
      <w:r w:rsidRPr="00642915">
        <w:rPr>
          <w:b/>
          <w:sz w:val="28"/>
          <w:szCs w:val="28"/>
        </w:rPr>
        <w:lastRenderedPageBreak/>
        <w:t xml:space="preserve">Приложение </w:t>
      </w:r>
      <w:r w:rsidR="000410C4" w:rsidRPr="00642915">
        <w:rPr>
          <w:b/>
          <w:sz w:val="28"/>
          <w:szCs w:val="28"/>
        </w:rPr>
        <w:t xml:space="preserve">№ 1 </w:t>
      </w:r>
    </w:p>
    <w:p w:rsidR="00725D3A" w:rsidRPr="00642915" w:rsidRDefault="00725D3A" w:rsidP="00725D3A">
      <w:pPr>
        <w:widowControl w:val="0"/>
        <w:autoSpaceDE w:val="0"/>
        <w:autoSpaceDN w:val="0"/>
        <w:adjustRightInd w:val="0"/>
        <w:ind w:left="5103"/>
        <w:rPr>
          <w:b/>
          <w:sz w:val="28"/>
          <w:szCs w:val="28"/>
        </w:rPr>
      </w:pPr>
      <w:r w:rsidRPr="00642915">
        <w:rPr>
          <w:b/>
          <w:sz w:val="28"/>
          <w:szCs w:val="28"/>
        </w:rPr>
        <w:t>к постановлению</w:t>
      </w:r>
    </w:p>
    <w:p w:rsidR="00725D3A" w:rsidRDefault="00CA06BE" w:rsidP="00725D3A">
      <w:pPr>
        <w:widowControl w:val="0"/>
        <w:autoSpaceDE w:val="0"/>
        <w:autoSpaceDN w:val="0"/>
        <w:adjustRightInd w:val="0"/>
        <w:ind w:left="5103"/>
        <w:rPr>
          <w:b/>
          <w:sz w:val="28"/>
          <w:szCs w:val="28"/>
        </w:rPr>
      </w:pPr>
      <w:r>
        <w:rPr>
          <w:b/>
          <w:sz w:val="28"/>
          <w:szCs w:val="28"/>
        </w:rPr>
        <w:t>о должностных лицах заказчика,</w:t>
      </w:r>
    </w:p>
    <w:p w:rsidR="00CA06BE" w:rsidRDefault="00CA06BE" w:rsidP="00725D3A">
      <w:pPr>
        <w:widowControl w:val="0"/>
        <w:autoSpaceDE w:val="0"/>
        <w:autoSpaceDN w:val="0"/>
        <w:adjustRightInd w:val="0"/>
        <w:ind w:left="5103"/>
        <w:rPr>
          <w:b/>
          <w:sz w:val="28"/>
          <w:szCs w:val="28"/>
        </w:rPr>
      </w:pPr>
      <w:r>
        <w:rPr>
          <w:b/>
          <w:sz w:val="28"/>
          <w:szCs w:val="28"/>
        </w:rPr>
        <w:t xml:space="preserve">контрактной службе, контрактном управляющем администрации </w:t>
      </w:r>
      <w:proofErr w:type="gramStart"/>
      <w:r>
        <w:rPr>
          <w:b/>
          <w:sz w:val="28"/>
          <w:szCs w:val="28"/>
        </w:rPr>
        <w:t>муниципального</w:t>
      </w:r>
      <w:proofErr w:type="gramEnd"/>
    </w:p>
    <w:p w:rsidR="00CA06BE" w:rsidRDefault="00CA06BE" w:rsidP="00725D3A">
      <w:pPr>
        <w:widowControl w:val="0"/>
        <w:autoSpaceDE w:val="0"/>
        <w:autoSpaceDN w:val="0"/>
        <w:adjustRightInd w:val="0"/>
        <w:ind w:left="5103"/>
        <w:rPr>
          <w:b/>
          <w:sz w:val="28"/>
          <w:szCs w:val="28"/>
        </w:rPr>
      </w:pPr>
      <w:r>
        <w:rPr>
          <w:b/>
          <w:sz w:val="28"/>
          <w:szCs w:val="28"/>
        </w:rPr>
        <w:t>образования Аркадакского муниципального района</w:t>
      </w:r>
    </w:p>
    <w:p w:rsidR="00CA06BE" w:rsidRPr="00642915" w:rsidRDefault="00CA06BE" w:rsidP="00725D3A">
      <w:pPr>
        <w:widowControl w:val="0"/>
        <w:autoSpaceDE w:val="0"/>
        <w:autoSpaceDN w:val="0"/>
        <w:adjustRightInd w:val="0"/>
        <w:ind w:left="5103"/>
        <w:rPr>
          <w:b/>
          <w:sz w:val="28"/>
          <w:szCs w:val="28"/>
        </w:rPr>
      </w:pPr>
      <w:r>
        <w:rPr>
          <w:b/>
          <w:sz w:val="28"/>
          <w:szCs w:val="28"/>
        </w:rPr>
        <w:t>Саратовской области</w:t>
      </w:r>
    </w:p>
    <w:p w:rsidR="00725D3A" w:rsidRPr="00642915" w:rsidRDefault="00CC4A78" w:rsidP="00725D3A">
      <w:pPr>
        <w:widowControl w:val="0"/>
        <w:autoSpaceDE w:val="0"/>
        <w:autoSpaceDN w:val="0"/>
        <w:adjustRightInd w:val="0"/>
        <w:ind w:left="5103"/>
        <w:rPr>
          <w:b/>
          <w:sz w:val="28"/>
          <w:szCs w:val="28"/>
        </w:rPr>
      </w:pPr>
      <w:r>
        <w:rPr>
          <w:b/>
          <w:sz w:val="28"/>
          <w:szCs w:val="28"/>
        </w:rPr>
        <w:t>от 26.06.</w:t>
      </w:r>
      <w:r w:rsidR="00725D3A" w:rsidRPr="00642915">
        <w:rPr>
          <w:b/>
          <w:sz w:val="28"/>
          <w:szCs w:val="28"/>
        </w:rPr>
        <w:t xml:space="preserve"> 20</w:t>
      </w:r>
      <w:r w:rsidR="000410C4" w:rsidRPr="00642915">
        <w:rPr>
          <w:b/>
          <w:sz w:val="28"/>
          <w:szCs w:val="28"/>
        </w:rPr>
        <w:t>2</w:t>
      </w:r>
      <w:r>
        <w:rPr>
          <w:b/>
          <w:sz w:val="28"/>
          <w:szCs w:val="28"/>
        </w:rPr>
        <w:t>3 года № 418</w:t>
      </w:r>
      <w:r w:rsidR="00725D3A" w:rsidRPr="00642915">
        <w:rPr>
          <w:b/>
          <w:sz w:val="28"/>
          <w:szCs w:val="28"/>
        </w:rPr>
        <w:t xml:space="preserve"> </w:t>
      </w:r>
    </w:p>
    <w:p w:rsidR="00725D3A" w:rsidRDefault="00725D3A" w:rsidP="00725D3A">
      <w:pPr>
        <w:widowControl w:val="0"/>
        <w:autoSpaceDE w:val="0"/>
        <w:autoSpaceDN w:val="0"/>
        <w:adjustRightInd w:val="0"/>
        <w:ind w:left="5103"/>
        <w:rPr>
          <w:sz w:val="28"/>
          <w:szCs w:val="28"/>
        </w:rPr>
      </w:pPr>
    </w:p>
    <w:p w:rsidR="006740F2" w:rsidRPr="005070B4" w:rsidRDefault="006740F2" w:rsidP="00725D3A">
      <w:pPr>
        <w:widowControl w:val="0"/>
        <w:autoSpaceDE w:val="0"/>
        <w:autoSpaceDN w:val="0"/>
        <w:adjustRightInd w:val="0"/>
        <w:ind w:left="5103"/>
        <w:rPr>
          <w:sz w:val="28"/>
          <w:szCs w:val="28"/>
        </w:rPr>
      </w:pPr>
    </w:p>
    <w:p w:rsidR="004B204E" w:rsidRPr="0086402D" w:rsidRDefault="004B204E" w:rsidP="004B204E">
      <w:pPr>
        <w:pStyle w:val="3"/>
        <w:shd w:val="clear" w:color="auto" w:fill="FFFFFF"/>
        <w:spacing w:before="0"/>
        <w:jc w:val="center"/>
        <w:rPr>
          <w:rFonts w:ascii="Times New Roman" w:hAnsi="Times New Roman" w:cs="Times New Roman"/>
          <w:color w:val="auto"/>
          <w:sz w:val="28"/>
          <w:szCs w:val="28"/>
        </w:rPr>
      </w:pPr>
      <w:r w:rsidRPr="0086402D">
        <w:rPr>
          <w:rFonts w:ascii="Times New Roman" w:hAnsi="Times New Roman" w:cs="Times New Roman"/>
          <w:color w:val="auto"/>
          <w:sz w:val="28"/>
          <w:szCs w:val="28"/>
        </w:rPr>
        <w:t>ПОЛОЖЕНИЕ</w:t>
      </w:r>
    </w:p>
    <w:p w:rsidR="004B204E" w:rsidRPr="00D761FD" w:rsidRDefault="004B204E" w:rsidP="00D761FD">
      <w:pPr>
        <w:autoSpaceDE w:val="0"/>
        <w:autoSpaceDN w:val="0"/>
        <w:adjustRightInd w:val="0"/>
        <w:jc w:val="both"/>
        <w:rPr>
          <w:rFonts w:eastAsia="Calibri"/>
          <w:b/>
          <w:sz w:val="28"/>
          <w:szCs w:val="28"/>
        </w:rPr>
      </w:pPr>
      <w:r w:rsidRPr="00D761FD">
        <w:rPr>
          <w:b/>
          <w:sz w:val="28"/>
          <w:szCs w:val="28"/>
        </w:rPr>
        <w:t xml:space="preserve">о </w:t>
      </w:r>
      <w:r w:rsidR="00D761FD" w:rsidRPr="00D761FD">
        <w:rPr>
          <w:rFonts w:eastAsia="Calibri"/>
          <w:b/>
          <w:sz w:val="28"/>
          <w:szCs w:val="28"/>
        </w:rPr>
        <w:t>должностн</w:t>
      </w:r>
      <w:r w:rsidR="00D761FD">
        <w:rPr>
          <w:rFonts w:eastAsia="Calibri"/>
          <w:b/>
          <w:sz w:val="28"/>
          <w:szCs w:val="28"/>
        </w:rPr>
        <w:t>ых</w:t>
      </w:r>
      <w:r w:rsidR="00D761FD" w:rsidRPr="00D761FD">
        <w:rPr>
          <w:rFonts w:eastAsia="Calibri"/>
          <w:b/>
          <w:sz w:val="28"/>
          <w:szCs w:val="28"/>
        </w:rPr>
        <w:t xml:space="preserve"> лиц</w:t>
      </w:r>
      <w:r w:rsidR="00D761FD">
        <w:rPr>
          <w:rFonts w:eastAsia="Calibri"/>
          <w:b/>
          <w:sz w:val="28"/>
          <w:szCs w:val="28"/>
        </w:rPr>
        <w:t>ах</w:t>
      </w:r>
      <w:r w:rsidR="00D761FD" w:rsidRPr="00D761FD">
        <w:rPr>
          <w:rFonts w:eastAsia="Calibri"/>
          <w:b/>
          <w:sz w:val="28"/>
          <w:szCs w:val="28"/>
        </w:rPr>
        <w:t xml:space="preserve"> заказчика, контрактной службе, контрактном управляющем </w:t>
      </w:r>
      <w:r w:rsidRPr="00D761FD">
        <w:rPr>
          <w:b/>
          <w:sz w:val="28"/>
          <w:szCs w:val="28"/>
        </w:rPr>
        <w:t>администрации муниципального образования Арка</w:t>
      </w:r>
      <w:r w:rsidR="00036353" w:rsidRPr="00D761FD">
        <w:rPr>
          <w:b/>
          <w:sz w:val="28"/>
          <w:szCs w:val="28"/>
        </w:rPr>
        <w:t>дакского муниципального района Саратовской области</w:t>
      </w:r>
    </w:p>
    <w:p w:rsidR="00036353" w:rsidRPr="0086402D" w:rsidRDefault="00036353" w:rsidP="00036353"/>
    <w:p w:rsidR="004B204E" w:rsidRPr="0086402D" w:rsidRDefault="004B204E" w:rsidP="004B204E">
      <w:pPr>
        <w:pStyle w:val="3"/>
        <w:shd w:val="clear" w:color="auto" w:fill="FFFFFF"/>
        <w:spacing w:before="0" w:after="255" w:line="270" w:lineRule="atLeast"/>
        <w:jc w:val="both"/>
        <w:rPr>
          <w:rFonts w:ascii="Times New Roman" w:hAnsi="Times New Roman" w:cs="Times New Roman"/>
          <w:color w:val="auto"/>
          <w:sz w:val="28"/>
          <w:szCs w:val="28"/>
        </w:rPr>
      </w:pPr>
      <w:r w:rsidRPr="0086402D">
        <w:rPr>
          <w:rFonts w:ascii="Times New Roman" w:hAnsi="Times New Roman" w:cs="Times New Roman"/>
          <w:color w:val="auto"/>
          <w:sz w:val="28"/>
          <w:szCs w:val="28"/>
        </w:rPr>
        <w:t>I. Общие положения</w:t>
      </w:r>
    </w:p>
    <w:p w:rsidR="004B204E" w:rsidRPr="004B204E" w:rsidRDefault="004B204E" w:rsidP="004B204E">
      <w:pPr>
        <w:pStyle w:val="a9"/>
        <w:shd w:val="clear" w:color="auto" w:fill="FFFFFF"/>
        <w:spacing w:before="0" w:beforeAutospacing="0" w:after="255" w:afterAutospacing="0" w:line="270" w:lineRule="atLeast"/>
        <w:jc w:val="both"/>
        <w:rPr>
          <w:rFonts w:ascii="Times New Roman" w:hAnsi="Times New Roman" w:cs="Times New Roman"/>
          <w:color w:val="333333"/>
          <w:sz w:val="28"/>
          <w:szCs w:val="28"/>
        </w:rPr>
      </w:pPr>
      <w:r w:rsidRPr="004B204E">
        <w:rPr>
          <w:rFonts w:ascii="Times New Roman" w:hAnsi="Times New Roman" w:cs="Times New Roman"/>
          <w:color w:val="333333"/>
          <w:sz w:val="28"/>
          <w:szCs w:val="28"/>
        </w:rPr>
        <w:t xml:space="preserve">1.1. </w:t>
      </w:r>
      <w:proofErr w:type="gramStart"/>
      <w:r w:rsidRPr="004B204E">
        <w:rPr>
          <w:rFonts w:ascii="Times New Roman" w:hAnsi="Times New Roman" w:cs="Times New Roman"/>
          <w:color w:val="333333"/>
          <w:sz w:val="28"/>
          <w:szCs w:val="28"/>
        </w:rPr>
        <w:t xml:space="preserve">Настоящее </w:t>
      </w:r>
      <w:r w:rsidR="000308C8">
        <w:rPr>
          <w:rFonts w:ascii="Times New Roman" w:hAnsi="Times New Roman" w:cs="Times New Roman"/>
          <w:color w:val="333333"/>
          <w:sz w:val="28"/>
          <w:szCs w:val="28"/>
        </w:rPr>
        <w:t>Положение</w:t>
      </w:r>
      <w:r w:rsidRPr="004B204E">
        <w:rPr>
          <w:rFonts w:ascii="Times New Roman" w:hAnsi="Times New Roman" w:cs="Times New Roman"/>
          <w:color w:val="333333"/>
          <w:sz w:val="28"/>
          <w:szCs w:val="28"/>
        </w:rPr>
        <w:t xml:space="preserve"> о</w:t>
      </w:r>
      <w:r w:rsidR="00D0698D">
        <w:rPr>
          <w:rFonts w:ascii="Times New Roman" w:hAnsi="Times New Roman" w:cs="Times New Roman"/>
          <w:color w:val="333333"/>
          <w:sz w:val="28"/>
          <w:szCs w:val="28"/>
        </w:rPr>
        <w:t xml:space="preserve"> должностных лицах заказчика, контрольной службе, контрактном управляющем</w:t>
      </w:r>
      <w:r w:rsidRPr="004B204E">
        <w:rPr>
          <w:rFonts w:ascii="Times New Roman" w:hAnsi="Times New Roman" w:cs="Times New Roman"/>
          <w:color w:val="333333"/>
          <w:sz w:val="28"/>
          <w:szCs w:val="28"/>
        </w:rPr>
        <w:t xml:space="preserve"> (далее - Положение) устанавливает общие правила организации деятельности контрактной службы, основные полномочия контрактной службы</w:t>
      </w:r>
      <w:r w:rsidR="000308C8">
        <w:rPr>
          <w:rFonts w:ascii="Times New Roman" w:hAnsi="Times New Roman" w:cs="Times New Roman"/>
          <w:color w:val="333333"/>
          <w:sz w:val="28"/>
          <w:szCs w:val="28"/>
        </w:rPr>
        <w:t xml:space="preserve"> администрации муниципального образования Аркадакского муниципального района Саратовской области </w:t>
      </w:r>
      <w:r w:rsidRPr="004B204E">
        <w:rPr>
          <w:rFonts w:ascii="Times New Roman" w:hAnsi="Times New Roman" w:cs="Times New Roman"/>
          <w:color w:val="333333"/>
          <w:sz w:val="28"/>
          <w:szCs w:val="28"/>
        </w:rPr>
        <w:t>(далее - Заказчик), руководителя и работников контрактной службы при осуществлении Заказчиком деятельности, направленной на обеспечение государственных и муниципальных нужд в соответствии с Федеральным законом от 5 апреля 2013 г. N</w:t>
      </w:r>
      <w:proofErr w:type="gramEnd"/>
      <w:r w:rsidRPr="004B204E">
        <w:rPr>
          <w:rFonts w:ascii="Times New Roman" w:hAnsi="Times New Roman" w:cs="Times New Roman"/>
          <w:color w:val="333333"/>
          <w:sz w:val="28"/>
          <w:szCs w:val="28"/>
        </w:rPr>
        <w:t> 44-ФЗ "О контрактной системе в сфере закупок товаров, работ, услуг для обеспечения государственных и муниципальных нужд" (далее - Федеральный закон).</w:t>
      </w:r>
    </w:p>
    <w:p w:rsidR="004B204E" w:rsidRPr="004B204E" w:rsidRDefault="004B204E" w:rsidP="004B204E">
      <w:pPr>
        <w:pStyle w:val="a9"/>
        <w:shd w:val="clear" w:color="auto" w:fill="FFFFFF"/>
        <w:spacing w:before="0" w:beforeAutospacing="0" w:after="255" w:afterAutospacing="0" w:line="270" w:lineRule="atLeast"/>
        <w:jc w:val="both"/>
        <w:rPr>
          <w:rFonts w:ascii="Times New Roman" w:hAnsi="Times New Roman" w:cs="Times New Roman"/>
          <w:color w:val="333333"/>
          <w:sz w:val="28"/>
          <w:szCs w:val="28"/>
        </w:rPr>
      </w:pPr>
      <w:r w:rsidRPr="004B204E">
        <w:rPr>
          <w:rFonts w:ascii="Times New Roman" w:hAnsi="Times New Roman" w:cs="Times New Roman"/>
          <w:color w:val="333333"/>
          <w:sz w:val="28"/>
          <w:szCs w:val="28"/>
        </w:rPr>
        <w:t xml:space="preserve">1.2. Контрактная служба в своей деятельности руководствуется Конституцией Российской Федерации, Федеральным законом, гражданским законодательством Российской Федерации, бюджетным законодательством Российской Федерации, нормативными правовыми актами о контрактной системе в сфере закупок товаров, работ, услуг для обеспечения государственных и муниципальных нужд, иными нормативными правовыми актами Российской Федерации, </w:t>
      </w:r>
      <w:r w:rsidR="000308C8">
        <w:rPr>
          <w:rFonts w:ascii="Times New Roman" w:hAnsi="Times New Roman" w:cs="Times New Roman"/>
          <w:color w:val="333333"/>
          <w:sz w:val="28"/>
          <w:szCs w:val="28"/>
        </w:rPr>
        <w:t xml:space="preserve">настоящим </w:t>
      </w:r>
      <w:r w:rsidR="000308C8" w:rsidRPr="004B204E">
        <w:rPr>
          <w:rFonts w:ascii="Times New Roman" w:hAnsi="Times New Roman" w:cs="Times New Roman"/>
          <w:color w:val="333333"/>
          <w:sz w:val="28"/>
          <w:szCs w:val="28"/>
        </w:rPr>
        <w:t>Положением,</w:t>
      </w:r>
      <w:r w:rsidR="000308C8">
        <w:rPr>
          <w:rFonts w:ascii="Times New Roman" w:hAnsi="Times New Roman" w:cs="Times New Roman"/>
          <w:color w:val="333333"/>
          <w:sz w:val="28"/>
          <w:szCs w:val="28"/>
        </w:rPr>
        <w:t xml:space="preserve"> </w:t>
      </w:r>
      <w:r w:rsidRPr="004B204E">
        <w:rPr>
          <w:rFonts w:ascii="Times New Roman" w:hAnsi="Times New Roman" w:cs="Times New Roman"/>
          <w:color w:val="333333"/>
          <w:sz w:val="28"/>
          <w:szCs w:val="28"/>
        </w:rPr>
        <w:t>а также</w:t>
      </w:r>
      <w:r w:rsidR="000308C8">
        <w:rPr>
          <w:rFonts w:ascii="Times New Roman" w:hAnsi="Times New Roman" w:cs="Times New Roman"/>
          <w:color w:val="333333"/>
          <w:sz w:val="28"/>
          <w:szCs w:val="28"/>
        </w:rPr>
        <w:t xml:space="preserve"> нормативно-правовыми актами </w:t>
      </w:r>
      <w:r w:rsidR="00BD5693">
        <w:rPr>
          <w:rFonts w:ascii="Times New Roman" w:hAnsi="Times New Roman" w:cs="Times New Roman"/>
          <w:color w:val="333333"/>
          <w:sz w:val="28"/>
          <w:szCs w:val="28"/>
        </w:rPr>
        <w:t>Заказчика</w:t>
      </w:r>
      <w:r w:rsidRPr="004B204E">
        <w:rPr>
          <w:rFonts w:ascii="Times New Roman" w:hAnsi="Times New Roman" w:cs="Times New Roman"/>
          <w:color w:val="333333"/>
          <w:sz w:val="28"/>
          <w:szCs w:val="28"/>
        </w:rPr>
        <w:t>.</w:t>
      </w:r>
    </w:p>
    <w:p w:rsidR="004B204E" w:rsidRPr="004B204E" w:rsidRDefault="004B204E" w:rsidP="004B204E">
      <w:pPr>
        <w:pStyle w:val="a9"/>
        <w:shd w:val="clear" w:color="auto" w:fill="FFFFFF"/>
        <w:spacing w:before="0" w:beforeAutospacing="0" w:after="255" w:afterAutospacing="0" w:line="270" w:lineRule="atLeast"/>
        <w:jc w:val="both"/>
        <w:rPr>
          <w:rFonts w:ascii="Times New Roman" w:hAnsi="Times New Roman" w:cs="Times New Roman"/>
          <w:color w:val="333333"/>
          <w:sz w:val="28"/>
          <w:szCs w:val="28"/>
        </w:rPr>
      </w:pPr>
      <w:r w:rsidRPr="004B204E">
        <w:rPr>
          <w:rFonts w:ascii="Times New Roman" w:hAnsi="Times New Roman" w:cs="Times New Roman"/>
          <w:color w:val="333333"/>
          <w:sz w:val="28"/>
          <w:szCs w:val="28"/>
        </w:rPr>
        <w:t>1.3. Контрактная служба осуществляет свою деятельность во взаимодействии с другими подразделениями Заказчика</w:t>
      </w:r>
      <w:r w:rsidR="00A97B9C">
        <w:rPr>
          <w:rFonts w:ascii="Times New Roman" w:hAnsi="Times New Roman" w:cs="Times New Roman"/>
          <w:color w:val="333333"/>
          <w:sz w:val="28"/>
          <w:szCs w:val="28"/>
        </w:rPr>
        <w:t>.</w:t>
      </w:r>
      <w:r w:rsidR="002718FD">
        <w:rPr>
          <w:rFonts w:ascii="Times New Roman" w:hAnsi="Times New Roman" w:cs="Times New Roman"/>
          <w:color w:val="333333"/>
          <w:sz w:val="28"/>
          <w:szCs w:val="28"/>
        </w:rPr>
        <w:t xml:space="preserve"> </w:t>
      </w:r>
    </w:p>
    <w:p w:rsidR="004B204E" w:rsidRPr="0086402D" w:rsidRDefault="004B204E" w:rsidP="004B204E">
      <w:pPr>
        <w:pStyle w:val="3"/>
        <w:shd w:val="clear" w:color="auto" w:fill="FFFFFF"/>
        <w:spacing w:before="0" w:after="255" w:line="270" w:lineRule="atLeast"/>
        <w:jc w:val="both"/>
        <w:rPr>
          <w:rFonts w:ascii="Times New Roman" w:hAnsi="Times New Roman" w:cs="Times New Roman"/>
          <w:color w:val="auto"/>
          <w:sz w:val="28"/>
          <w:szCs w:val="28"/>
        </w:rPr>
      </w:pPr>
      <w:r w:rsidRPr="0086402D">
        <w:rPr>
          <w:rFonts w:ascii="Times New Roman" w:hAnsi="Times New Roman" w:cs="Times New Roman"/>
          <w:color w:val="auto"/>
          <w:sz w:val="28"/>
          <w:szCs w:val="28"/>
        </w:rPr>
        <w:lastRenderedPageBreak/>
        <w:t>II. Организация деятельности контрактной службы</w:t>
      </w:r>
    </w:p>
    <w:p w:rsidR="004B204E" w:rsidRPr="004B204E" w:rsidRDefault="004B204E" w:rsidP="004B204E">
      <w:pPr>
        <w:pStyle w:val="a9"/>
        <w:shd w:val="clear" w:color="auto" w:fill="FFFFFF"/>
        <w:spacing w:before="0" w:beforeAutospacing="0" w:after="255" w:afterAutospacing="0" w:line="270" w:lineRule="atLeast"/>
        <w:jc w:val="both"/>
        <w:rPr>
          <w:rFonts w:ascii="Times New Roman" w:hAnsi="Times New Roman" w:cs="Times New Roman"/>
          <w:color w:val="333333"/>
          <w:sz w:val="28"/>
          <w:szCs w:val="28"/>
        </w:rPr>
      </w:pPr>
      <w:r w:rsidRPr="004B204E">
        <w:rPr>
          <w:rFonts w:ascii="Times New Roman" w:hAnsi="Times New Roman" w:cs="Times New Roman"/>
          <w:color w:val="333333"/>
          <w:sz w:val="28"/>
          <w:szCs w:val="28"/>
        </w:rPr>
        <w:t xml:space="preserve">2.1. Функции и полномочия контрактной службы возлагаются на </w:t>
      </w:r>
      <w:r w:rsidR="000308C8">
        <w:rPr>
          <w:rFonts w:ascii="Times New Roman" w:hAnsi="Times New Roman" w:cs="Times New Roman"/>
          <w:color w:val="333333"/>
          <w:sz w:val="28"/>
          <w:szCs w:val="28"/>
        </w:rPr>
        <w:t>р</w:t>
      </w:r>
      <w:r w:rsidR="000308C8" w:rsidRPr="000308C8">
        <w:rPr>
          <w:rFonts w:ascii="Times New Roman" w:hAnsi="Times New Roman" w:cs="Times New Roman"/>
          <w:color w:val="333333"/>
          <w:sz w:val="28"/>
          <w:szCs w:val="28"/>
        </w:rPr>
        <w:t>аботников Заказчика, выполняющих функции и полномочия контрактной службы без образования отдельного структурного подразделения, состав которых утверждается Заказчиком</w:t>
      </w:r>
      <w:r w:rsidR="000308C8">
        <w:rPr>
          <w:rFonts w:ascii="Times New Roman" w:hAnsi="Times New Roman" w:cs="Times New Roman"/>
          <w:color w:val="333333"/>
          <w:sz w:val="28"/>
          <w:szCs w:val="28"/>
        </w:rPr>
        <w:t>.</w:t>
      </w:r>
    </w:p>
    <w:p w:rsidR="004B204E" w:rsidRPr="004B204E" w:rsidRDefault="004B204E" w:rsidP="004B204E">
      <w:pPr>
        <w:pStyle w:val="a9"/>
        <w:shd w:val="clear" w:color="auto" w:fill="FFFFFF"/>
        <w:spacing w:before="0" w:beforeAutospacing="0" w:after="255" w:afterAutospacing="0" w:line="270" w:lineRule="atLeast"/>
        <w:jc w:val="both"/>
        <w:rPr>
          <w:rFonts w:ascii="Times New Roman" w:hAnsi="Times New Roman" w:cs="Times New Roman"/>
          <w:color w:val="333333"/>
          <w:sz w:val="28"/>
          <w:szCs w:val="28"/>
        </w:rPr>
      </w:pPr>
      <w:r w:rsidRPr="004B204E">
        <w:rPr>
          <w:rFonts w:ascii="Times New Roman" w:hAnsi="Times New Roman" w:cs="Times New Roman"/>
          <w:color w:val="333333"/>
          <w:sz w:val="28"/>
          <w:szCs w:val="28"/>
        </w:rPr>
        <w:t xml:space="preserve">2.2 Структура контрактной службы </w:t>
      </w:r>
      <w:proofErr w:type="gramStart"/>
      <w:r w:rsidRPr="004B204E">
        <w:rPr>
          <w:rFonts w:ascii="Times New Roman" w:hAnsi="Times New Roman" w:cs="Times New Roman"/>
          <w:color w:val="333333"/>
          <w:sz w:val="28"/>
          <w:szCs w:val="28"/>
        </w:rPr>
        <w:t xml:space="preserve">определяются </w:t>
      </w:r>
      <w:r w:rsidR="000308C8">
        <w:rPr>
          <w:rFonts w:ascii="Times New Roman" w:hAnsi="Times New Roman" w:cs="Times New Roman"/>
          <w:color w:val="333333"/>
          <w:sz w:val="28"/>
          <w:szCs w:val="28"/>
        </w:rPr>
        <w:t>главой Аркадакского муниципального района</w:t>
      </w:r>
      <w:r w:rsidRPr="004B204E">
        <w:rPr>
          <w:rFonts w:ascii="Times New Roman" w:hAnsi="Times New Roman" w:cs="Times New Roman"/>
          <w:color w:val="333333"/>
          <w:sz w:val="28"/>
          <w:szCs w:val="28"/>
        </w:rPr>
        <w:t xml:space="preserve"> и не может</w:t>
      </w:r>
      <w:proofErr w:type="gramEnd"/>
      <w:r w:rsidRPr="004B204E">
        <w:rPr>
          <w:rFonts w:ascii="Times New Roman" w:hAnsi="Times New Roman" w:cs="Times New Roman"/>
          <w:color w:val="333333"/>
          <w:sz w:val="28"/>
          <w:szCs w:val="28"/>
        </w:rPr>
        <w:t xml:space="preserve"> составлять менее двух человек.</w:t>
      </w:r>
    </w:p>
    <w:p w:rsidR="004B204E" w:rsidRPr="00FC505C" w:rsidRDefault="004B204E" w:rsidP="004B204E">
      <w:pPr>
        <w:pStyle w:val="a9"/>
        <w:shd w:val="clear" w:color="auto" w:fill="FFFFFF"/>
        <w:spacing w:before="0" w:beforeAutospacing="0" w:after="255" w:afterAutospacing="0" w:line="270" w:lineRule="atLeast"/>
        <w:jc w:val="both"/>
        <w:rPr>
          <w:rFonts w:ascii="Times New Roman" w:hAnsi="Times New Roman" w:cs="Times New Roman"/>
          <w:color w:val="FF0000"/>
          <w:sz w:val="28"/>
          <w:szCs w:val="28"/>
        </w:rPr>
      </w:pPr>
      <w:r w:rsidRPr="004B204E">
        <w:rPr>
          <w:rFonts w:ascii="Times New Roman" w:hAnsi="Times New Roman" w:cs="Times New Roman"/>
          <w:color w:val="333333"/>
          <w:sz w:val="28"/>
          <w:szCs w:val="28"/>
        </w:rPr>
        <w:t>2.3. Контрактную службу возглавляет</w:t>
      </w:r>
      <w:r w:rsidRPr="00A97B9C">
        <w:rPr>
          <w:rFonts w:ascii="Times New Roman" w:hAnsi="Times New Roman" w:cs="Times New Roman"/>
          <w:color w:val="000000" w:themeColor="text1"/>
          <w:sz w:val="28"/>
          <w:szCs w:val="28"/>
        </w:rPr>
        <w:t xml:space="preserve"> </w:t>
      </w:r>
      <w:r w:rsidR="000410C4" w:rsidRPr="00A97B9C">
        <w:rPr>
          <w:rFonts w:ascii="Times New Roman" w:hAnsi="Times New Roman" w:cs="Times New Roman"/>
          <w:color w:val="000000" w:themeColor="text1"/>
          <w:sz w:val="28"/>
          <w:szCs w:val="28"/>
        </w:rPr>
        <w:t xml:space="preserve">глава </w:t>
      </w:r>
      <w:r w:rsidR="000308C8" w:rsidRPr="00A97B9C">
        <w:rPr>
          <w:rFonts w:ascii="Times New Roman" w:hAnsi="Times New Roman" w:cs="Times New Roman"/>
          <w:color w:val="000000" w:themeColor="text1"/>
          <w:sz w:val="28"/>
          <w:szCs w:val="28"/>
        </w:rPr>
        <w:t xml:space="preserve"> Аркадакского муниципального района Саратовской области</w:t>
      </w:r>
      <w:r w:rsidRPr="00A97B9C">
        <w:rPr>
          <w:rFonts w:ascii="Times New Roman" w:hAnsi="Times New Roman" w:cs="Times New Roman"/>
          <w:color w:val="000000" w:themeColor="text1"/>
          <w:sz w:val="28"/>
          <w:szCs w:val="28"/>
        </w:rPr>
        <w:t>.</w:t>
      </w:r>
    </w:p>
    <w:p w:rsidR="004B204E" w:rsidRPr="004B204E" w:rsidRDefault="004B204E" w:rsidP="004B204E">
      <w:pPr>
        <w:pStyle w:val="a9"/>
        <w:shd w:val="clear" w:color="auto" w:fill="FFFFFF"/>
        <w:spacing w:before="0" w:beforeAutospacing="0" w:after="255" w:afterAutospacing="0" w:line="270" w:lineRule="atLeast"/>
        <w:jc w:val="both"/>
        <w:rPr>
          <w:rFonts w:ascii="Times New Roman" w:hAnsi="Times New Roman" w:cs="Times New Roman"/>
          <w:color w:val="333333"/>
          <w:sz w:val="28"/>
          <w:szCs w:val="28"/>
        </w:rPr>
      </w:pPr>
      <w:r w:rsidRPr="004B204E">
        <w:rPr>
          <w:rFonts w:ascii="Times New Roman" w:hAnsi="Times New Roman" w:cs="Times New Roman"/>
          <w:color w:val="333333"/>
          <w:sz w:val="28"/>
          <w:szCs w:val="28"/>
        </w:rPr>
        <w:t>2.4. Руководитель контрактной службы распределяет определенные </w:t>
      </w:r>
      <w:hyperlink r:id="rId9" w:anchor="1300" w:history="1">
        <w:r w:rsidRPr="000308C8">
          <w:rPr>
            <w:rFonts w:ascii="Times New Roman" w:hAnsi="Times New Roman" w:cs="Times New Roman"/>
            <w:color w:val="333333"/>
            <w:sz w:val="28"/>
            <w:szCs w:val="28"/>
          </w:rPr>
          <w:t>разделом III</w:t>
        </w:r>
      </w:hyperlink>
      <w:r w:rsidRPr="004B204E">
        <w:rPr>
          <w:rFonts w:ascii="Times New Roman" w:hAnsi="Times New Roman" w:cs="Times New Roman"/>
          <w:color w:val="333333"/>
          <w:sz w:val="28"/>
          <w:szCs w:val="28"/>
        </w:rPr>
        <w:t> Положения функции и полномочия между работниками контрактной службы</w:t>
      </w:r>
      <w:r w:rsidR="00A97B9C">
        <w:rPr>
          <w:rFonts w:ascii="Times New Roman" w:hAnsi="Times New Roman" w:cs="Times New Roman"/>
          <w:color w:val="333333"/>
          <w:sz w:val="28"/>
          <w:szCs w:val="28"/>
        </w:rPr>
        <w:t xml:space="preserve"> в соответствии с приложением №2 к настоящему Постановлению</w:t>
      </w:r>
      <w:r w:rsidRPr="004B204E">
        <w:rPr>
          <w:rFonts w:ascii="Times New Roman" w:hAnsi="Times New Roman" w:cs="Times New Roman"/>
          <w:color w:val="333333"/>
          <w:sz w:val="28"/>
          <w:szCs w:val="28"/>
        </w:rPr>
        <w:t>.</w:t>
      </w:r>
    </w:p>
    <w:p w:rsidR="004B204E" w:rsidRPr="004B204E" w:rsidRDefault="004B204E" w:rsidP="004B204E">
      <w:pPr>
        <w:pStyle w:val="a9"/>
        <w:shd w:val="clear" w:color="auto" w:fill="FFFFFF"/>
        <w:spacing w:before="0" w:beforeAutospacing="0" w:after="255" w:afterAutospacing="0" w:line="270" w:lineRule="atLeast"/>
        <w:jc w:val="both"/>
        <w:rPr>
          <w:rFonts w:ascii="Times New Roman" w:hAnsi="Times New Roman" w:cs="Times New Roman"/>
          <w:color w:val="333333"/>
          <w:sz w:val="28"/>
          <w:szCs w:val="28"/>
        </w:rPr>
      </w:pPr>
      <w:r w:rsidRPr="004B204E">
        <w:rPr>
          <w:rFonts w:ascii="Times New Roman" w:hAnsi="Times New Roman" w:cs="Times New Roman"/>
          <w:color w:val="333333"/>
          <w:sz w:val="28"/>
          <w:szCs w:val="28"/>
        </w:rPr>
        <w:t>2.5. Работники контрактной службы должны иметь высшее образование или дополнительное профессиональное образование в сфере закупок.</w:t>
      </w:r>
    </w:p>
    <w:p w:rsidR="004B204E" w:rsidRPr="004B204E" w:rsidRDefault="004B204E" w:rsidP="004B204E">
      <w:pPr>
        <w:pStyle w:val="a9"/>
        <w:shd w:val="clear" w:color="auto" w:fill="FFFFFF"/>
        <w:spacing w:before="0" w:beforeAutospacing="0" w:after="255" w:afterAutospacing="0" w:line="270" w:lineRule="atLeast"/>
        <w:jc w:val="both"/>
        <w:rPr>
          <w:rFonts w:ascii="Times New Roman" w:hAnsi="Times New Roman" w:cs="Times New Roman"/>
          <w:color w:val="333333"/>
          <w:sz w:val="28"/>
          <w:szCs w:val="28"/>
        </w:rPr>
      </w:pPr>
      <w:r w:rsidRPr="004B204E">
        <w:rPr>
          <w:rFonts w:ascii="Times New Roman" w:hAnsi="Times New Roman" w:cs="Times New Roman"/>
          <w:color w:val="333333"/>
          <w:sz w:val="28"/>
          <w:szCs w:val="28"/>
        </w:rPr>
        <w:t>2.6. В соответствии с законодательством Российской Федерации действия (бездействие) должностного лица контрактной службы могут быть обжалованы в судебном порядке или в порядке, установленном главой 6 Федерального закона, в контрольный орган в сфере закупок, если такие действия (бездействие) нарушают права и законные интересы участника закупки.</w:t>
      </w:r>
    </w:p>
    <w:p w:rsidR="004B204E" w:rsidRDefault="004B204E" w:rsidP="004B204E">
      <w:pPr>
        <w:pStyle w:val="3"/>
        <w:shd w:val="clear" w:color="auto" w:fill="FFFFFF"/>
        <w:spacing w:before="0" w:after="255" w:line="270" w:lineRule="atLeast"/>
        <w:jc w:val="both"/>
        <w:rPr>
          <w:rFonts w:ascii="Times New Roman" w:hAnsi="Times New Roman" w:cs="Times New Roman"/>
          <w:color w:val="333333"/>
          <w:sz w:val="28"/>
          <w:szCs w:val="28"/>
        </w:rPr>
      </w:pPr>
      <w:r w:rsidRPr="004B204E">
        <w:rPr>
          <w:rFonts w:ascii="Times New Roman" w:hAnsi="Times New Roman" w:cs="Times New Roman"/>
          <w:color w:val="333333"/>
          <w:sz w:val="28"/>
          <w:szCs w:val="28"/>
        </w:rPr>
        <w:t>III. Функции и полномочия контрактной службы</w:t>
      </w:r>
    </w:p>
    <w:p w:rsidR="0092513B" w:rsidRDefault="0092513B" w:rsidP="0092513B"/>
    <w:p w:rsidR="0078374A" w:rsidRPr="0078374A" w:rsidRDefault="0078374A" w:rsidP="0078374A">
      <w:pPr>
        <w:autoSpaceDE w:val="0"/>
        <w:autoSpaceDN w:val="0"/>
        <w:adjustRightInd w:val="0"/>
        <w:ind w:firstLine="540"/>
        <w:jc w:val="both"/>
        <w:rPr>
          <w:rFonts w:eastAsia="Calibri"/>
          <w:sz w:val="28"/>
        </w:rPr>
      </w:pPr>
      <w:r w:rsidRPr="0078374A">
        <w:rPr>
          <w:rFonts w:eastAsia="Calibri"/>
          <w:sz w:val="28"/>
        </w:rPr>
        <w:t>3. Контрактная служба осуществляет следующие функции и полномочия:</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3.1. При планировании закупок:</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3.1.1. разрабатывает план-график, осуществляет подготовку изменений в план-график;</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3.1.2. размещает в единой информационной системе в сфере закупок (далее - единая информационная система) план-график и внесенные в него изменения;</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 xml:space="preserve">3.1.3. организует общественное обсуждение закупок в случаях, предусмотренных </w:t>
      </w:r>
      <w:hyperlink r:id="rId10" w:history="1">
        <w:r w:rsidRPr="0078374A">
          <w:rPr>
            <w:rFonts w:eastAsia="Calibri"/>
            <w:sz w:val="28"/>
          </w:rPr>
          <w:t>статьей 20</w:t>
        </w:r>
      </w:hyperlink>
      <w:r w:rsidRPr="0078374A">
        <w:rPr>
          <w:rFonts w:eastAsia="Calibri"/>
          <w:sz w:val="28"/>
        </w:rPr>
        <w:t xml:space="preserve"> Федерального закона;</w:t>
      </w:r>
    </w:p>
    <w:p w:rsidR="0078374A" w:rsidRPr="0078374A" w:rsidRDefault="0078374A" w:rsidP="0078374A">
      <w:pPr>
        <w:autoSpaceDE w:val="0"/>
        <w:autoSpaceDN w:val="0"/>
        <w:adjustRightInd w:val="0"/>
        <w:spacing w:before="200"/>
        <w:ind w:firstLine="540"/>
        <w:jc w:val="both"/>
        <w:rPr>
          <w:rFonts w:eastAsia="Calibri"/>
          <w:sz w:val="28"/>
        </w:rPr>
      </w:pPr>
      <w:proofErr w:type="gramStart"/>
      <w:r w:rsidRPr="0078374A">
        <w:rPr>
          <w:rFonts w:eastAsia="Calibri"/>
          <w:sz w:val="28"/>
        </w:rPr>
        <w:t xml:space="preserve">3.1.4. разрабатывает требования к закупаемым Заказчиком, его территориальными органами (подразделениями) и подведомственными им казенными учреждениями, бюджетными учреждениями и государственными, муниципальными унитарными предприятиями отдельным видам товаров, </w:t>
      </w:r>
      <w:r w:rsidRPr="0078374A">
        <w:rPr>
          <w:rFonts w:eastAsia="Calibri"/>
          <w:sz w:val="28"/>
        </w:rPr>
        <w:lastRenderedPageBreak/>
        <w:t>работ, услуг (в том числе предельные цены товаров, работ, услуг) и (или) нормативные затраты на обеспечение функций Заказчика, его территориальных органов (подразделений) и подведомственных им казенных учреждений на основании правовых актов о нормировании в соответствии</w:t>
      </w:r>
      <w:proofErr w:type="gramEnd"/>
      <w:r w:rsidRPr="0078374A">
        <w:rPr>
          <w:rFonts w:eastAsia="Calibri"/>
          <w:sz w:val="28"/>
        </w:rPr>
        <w:t xml:space="preserve"> со </w:t>
      </w:r>
      <w:hyperlink r:id="rId11" w:history="1">
        <w:r w:rsidRPr="0078374A">
          <w:rPr>
            <w:rFonts w:eastAsia="Calibri"/>
            <w:sz w:val="28"/>
          </w:rPr>
          <w:t>статьей 19</w:t>
        </w:r>
      </w:hyperlink>
      <w:r w:rsidRPr="0078374A">
        <w:rPr>
          <w:rFonts w:eastAsia="Calibri"/>
          <w:sz w:val="28"/>
        </w:rPr>
        <w:t xml:space="preserve"> Федерального закона;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3.1.5. организует в случае необходимости консультации с поставщиками (подрядчиками, исполнителями) и участвует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3.2. При определении поставщиков (подрядчиков, исполнителей):</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 xml:space="preserve">3.2.1. обеспечивает проведение закрытых конкурентных способов определения поставщиков (подрядчиков, исполнителей) в случаях, установленных </w:t>
      </w:r>
      <w:hyperlink r:id="rId12" w:history="1">
        <w:r w:rsidRPr="0078374A">
          <w:rPr>
            <w:rFonts w:eastAsia="Calibri"/>
            <w:sz w:val="28"/>
          </w:rPr>
          <w:t>частями 11</w:t>
        </w:r>
      </w:hyperlink>
      <w:r w:rsidRPr="0078374A">
        <w:rPr>
          <w:rFonts w:eastAsia="Calibri"/>
          <w:sz w:val="28"/>
        </w:rPr>
        <w:t xml:space="preserve"> и </w:t>
      </w:r>
      <w:hyperlink r:id="rId13" w:history="1">
        <w:r w:rsidRPr="0078374A">
          <w:rPr>
            <w:rFonts w:eastAsia="Calibri"/>
            <w:sz w:val="28"/>
          </w:rPr>
          <w:t>12 статьи 24</w:t>
        </w:r>
      </w:hyperlink>
      <w:r w:rsidRPr="0078374A">
        <w:rPr>
          <w:rFonts w:eastAsia="Calibri"/>
          <w:sz w:val="28"/>
        </w:rPr>
        <w:t xml:space="preserve"> Федерального закона, по согласованию с федеральным органом исполнительной власти, уполномоченным Правительством Российской Федерации на осуществление данных функций (если такое согласование предусмотрено Федеральным </w:t>
      </w:r>
      <w:hyperlink r:id="rId14" w:history="1">
        <w:r w:rsidRPr="0078374A">
          <w:rPr>
            <w:rFonts w:eastAsia="Calibri"/>
            <w:sz w:val="28"/>
          </w:rPr>
          <w:t>законом</w:t>
        </w:r>
      </w:hyperlink>
      <w:r w:rsidRPr="0078374A">
        <w:rPr>
          <w:rFonts w:eastAsia="Calibri"/>
          <w:sz w:val="28"/>
        </w:rPr>
        <w:t>);</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 xml:space="preserve">3.2.2. осуществляет подготовку и размещение в единой информационной системе извещений об осуществлении закупок, документации о закупках (в случае, если Федеральным </w:t>
      </w:r>
      <w:hyperlink r:id="rId15" w:history="1">
        <w:r w:rsidRPr="0078374A">
          <w:rPr>
            <w:rFonts w:eastAsia="Calibri"/>
            <w:sz w:val="28"/>
          </w:rPr>
          <w:t>законом</w:t>
        </w:r>
      </w:hyperlink>
      <w:r w:rsidRPr="0078374A">
        <w:rPr>
          <w:rFonts w:eastAsia="Calibri"/>
          <w:sz w:val="28"/>
        </w:rPr>
        <w:t xml:space="preserve"> предусмотрена документация о закупках), проектов контрактов, подготовку и направление приглашений принять участие в определении поставщиков (подрядчиков, исполнителей):</w:t>
      </w:r>
    </w:p>
    <w:p w:rsidR="0078374A" w:rsidRPr="0078374A" w:rsidRDefault="0078374A" w:rsidP="0078374A">
      <w:pPr>
        <w:autoSpaceDE w:val="0"/>
        <w:autoSpaceDN w:val="0"/>
        <w:adjustRightInd w:val="0"/>
        <w:spacing w:before="200"/>
        <w:ind w:firstLine="540"/>
        <w:jc w:val="both"/>
        <w:rPr>
          <w:rFonts w:eastAsia="Calibri"/>
          <w:sz w:val="28"/>
        </w:rPr>
      </w:pPr>
      <w:proofErr w:type="gramStart"/>
      <w:r w:rsidRPr="0078374A">
        <w:rPr>
          <w:rFonts w:eastAsia="Calibri"/>
          <w:sz w:val="28"/>
        </w:rPr>
        <w:t>3.2.2.1. определяет и обосновывает начальную (максимальную) цену контракта, цену контракта, заключаемого с единственным поставщиком (подрядчиком, исполнителем), начальную цену единицы товара, работы, услуги, начальную сумму цен единиц товаров, работ, услуг, максимальное значение цены контракта;</w:t>
      </w:r>
      <w:proofErr w:type="gramEnd"/>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3.2.2.2. осуществляет описание объекта закупки;</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 xml:space="preserve">3.2.2.3. указывает в извещении об осуществлении закупки информацию, предусмотренную </w:t>
      </w:r>
      <w:hyperlink r:id="rId16" w:history="1">
        <w:r w:rsidRPr="0078374A">
          <w:rPr>
            <w:rFonts w:eastAsia="Calibri"/>
            <w:sz w:val="28"/>
          </w:rPr>
          <w:t>статьей 42</w:t>
        </w:r>
      </w:hyperlink>
      <w:r w:rsidRPr="0078374A">
        <w:rPr>
          <w:rFonts w:eastAsia="Calibri"/>
          <w:sz w:val="28"/>
        </w:rPr>
        <w:t xml:space="preserve"> Федерального закона, в том числе информацию:</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 xml:space="preserve">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w:t>
      </w:r>
      <w:hyperlink r:id="rId17" w:history="1">
        <w:r w:rsidRPr="0078374A">
          <w:rPr>
            <w:rFonts w:eastAsia="Calibri"/>
            <w:sz w:val="28"/>
          </w:rPr>
          <w:t>статьей 14</w:t>
        </w:r>
      </w:hyperlink>
      <w:r w:rsidRPr="0078374A">
        <w:rPr>
          <w:rFonts w:eastAsia="Calibri"/>
          <w:sz w:val="28"/>
        </w:rPr>
        <w:t xml:space="preserve"> Федерального закона;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 xml:space="preserve">о преимуществе в отношении участников закупок, установленном в соответствии со </w:t>
      </w:r>
      <w:hyperlink r:id="rId18" w:history="1">
        <w:r w:rsidRPr="0078374A">
          <w:rPr>
            <w:rFonts w:eastAsia="Calibri"/>
            <w:sz w:val="28"/>
          </w:rPr>
          <w:t>статьей 30</w:t>
        </w:r>
      </w:hyperlink>
      <w:r w:rsidRPr="0078374A">
        <w:rPr>
          <w:rFonts w:eastAsia="Calibri"/>
          <w:sz w:val="28"/>
        </w:rPr>
        <w:t xml:space="preserve"> Федерального закона (при необходимости);</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lastRenderedPageBreak/>
        <w:t xml:space="preserve">о преимуществах, предоставляемых в соответствии со </w:t>
      </w:r>
      <w:hyperlink r:id="rId19" w:history="1">
        <w:r w:rsidRPr="0078374A">
          <w:rPr>
            <w:rFonts w:eastAsia="Calibri"/>
            <w:sz w:val="28"/>
          </w:rPr>
          <w:t>статьями 28</w:t>
        </w:r>
      </w:hyperlink>
      <w:r w:rsidRPr="0078374A">
        <w:rPr>
          <w:rFonts w:eastAsia="Calibri"/>
          <w:sz w:val="28"/>
        </w:rPr>
        <w:t xml:space="preserve">, </w:t>
      </w:r>
      <w:hyperlink r:id="rId20" w:history="1">
        <w:r w:rsidRPr="0078374A">
          <w:rPr>
            <w:rFonts w:eastAsia="Calibri"/>
            <w:sz w:val="28"/>
          </w:rPr>
          <w:t>29</w:t>
        </w:r>
      </w:hyperlink>
      <w:r w:rsidRPr="0078374A">
        <w:rPr>
          <w:rFonts w:eastAsia="Calibri"/>
          <w:sz w:val="28"/>
        </w:rPr>
        <w:t xml:space="preserve"> Федерального закона;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 xml:space="preserve">3.2.3. осуществляет подготовку и размещение в единой информационной системе разъяснений положений извещения об осуществлении закупки, документации о закупке (в случае, если Федеральным </w:t>
      </w:r>
      <w:hyperlink r:id="rId21" w:history="1">
        <w:r w:rsidRPr="0078374A">
          <w:rPr>
            <w:rFonts w:eastAsia="Calibri"/>
            <w:sz w:val="28"/>
          </w:rPr>
          <w:t>законом</w:t>
        </w:r>
      </w:hyperlink>
      <w:r w:rsidRPr="0078374A">
        <w:rPr>
          <w:rFonts w:eastAsia="Calibri"/>
          <w:sz w:val="28"/>
        </w:rPr>
        <w:t xml:space="preserve"> предусмотрена документация о закупке);</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 xml:space="preserve">3.2.4. осуществляет подготовку и размещение в единой информационной системе извещения об отмене определения поставщика (подрядчика, исполнителя), изменений в извещение об осуществлении закупки и (или) документацию о закупке (в случае, если Федеральным </w:t>
      </w:r>
      <w:hyperlink r:id="rId22" w:history="1">
        <w:r w:rsidRPr="0078374A">
          <w:rPr>
            <w:rFonts w:eastAsia="Calibri"/>
            <w:sz w:val="28"/>
          </w:rPr>
          <w:t>законом</w:t>
        </w:r>
      </w:hyperlink>
      <w:r w:rsidRPr="0078374A">
        <w:rPr>
          <w:rFonts w:eastAsia="Calibri"/>
          <w:sz w:val="28"/>
        </w:rPr>
        <w:t xml:space="preserve"> предусмотрена документация о закупке);</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3.2.5. осуществляет оформление и размещение в единой информационной системе протоколов определения поставщика (подрядчика, исполнителя);</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3.2.6. осуществляет организационно-техническое обеспечение деятельности комиссии по осуществлению закупок;</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 xml:space="preserve">3.2.7. осуществляет привлечение экспертов, экспертных организаций в случаях, установленных </w:t>
      </w:r>
      <w:hyperlink r:id="rId23" w:history="1">
        <w:r w:rsidRPr="0078374A">
          <w:rPr>
            <w:rFonts w:eastAsia="Calibri"/>
            <w:sz w:val="28"/>
          </w:rPr>
          <w:t>статьей 41</w:t>
        </w:r>
      </w:hyperlink>
      <w:r w:rsidRPr="0078374A">
        <w:rPr>
          <w:rFonts w:eastAsia="Calibri"/>
          <w:sz w:val="28"/>
        </w:rPr>
        <w:t xml:space="preserve"> Федерального закона.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3.3. При заключении контрактов:</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3.3.1. осуществляет размещение проекта контракта (контракта) в единой информационной системе и на электронной площадке с использованием единой информационной системы;</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3.3.2. осуществляет рассмотрение протокола разногласий при наличии разногласий по проекту контракта;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3.3.3. осуществляет рассмотрение независимой гарантии, представленной в качестве обеспечения исполнения контракта;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3.3.4. организует проверку поступления денежных средств от участника закупки, с которым заключается контракт, на счет Заказчика, внесенных в качестве обеспечения исполнения контракта;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 xml:space="preserve">3.3.5. осуществляет подготовку и направление в контрольный орган в сфере закупок предусмотренного </w:t>
      </w:r>
      <w:hyperlink r:id="rId24" w:history="1">
        <w:r w:rsidRPr="0078374A">
          <w:rPr>
            <w:rFonts w:eastAsia="Calibri"/>
            <w:sz w:val="28"/>
          </w:rPr>
          <w:t>частью 6 статьи 93</w:t>
        </w:r>
      </w:hyperlink>
      <w:r w:rsidRPr="0078374A">
        <w:rPr>
          <w:rFonts w:eastAsia="Calibri"/>
          <w:sz w:val="28"/>
        </w:rPr>
        <w:t xml:space="preserve"> Федерального закона обращения Заказчика о согласовании заключения контракта с единственным поставщиком (подрядчиком, исполнителем);</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 xml:space="preserve">3.3.6. осуществляет подготовку и направление в контрольный орган в сфере закупок уведомления о заключении контракта с единственным поставщиком (подрядчиком, исполнителем) в случаях, установленных </w:t>
      </w:r>
      <w:hyperlink r:id="rId25" w:history="1">
        <w:r w:rsidRPr="0078374A">
          <w:rPr>
            <w:rFonts w:eastAsia="Calibri"/>
            <w:sz w:val="28"/>
          </w:rPr>
          <w:t>частью 2 статьи 93</w:t>
        </w:r>
      </w:hyperlink>
      <w:r w:rsidRPr="0078374A">
        <w:rPr>
          <w:rFonts w:eastAsia="Calibri"/>
          <w:sz w:val="28"/>
        </w:rPr>
        <w:t xml:space="preserve"> Федерального закона;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lastRenderedPageBreak/>
        <w:t xml:space="preserve">3.3.7. обеспечивает хранение информации и документов в соответствии с </w:t>
      </w:r>
      <w:hyperlink r:id="rId26" w:history="1">
        <w:r w:rsidRPr="0078374A">
          <w:rPr>
            <w:rFonts w:eastAsia="Calibri"/>
            <w:sz w:val="28"/>
          </w:rPr>
          <w:t>частью 15 статьи 4</w:t>
        </w:r>
      </w:hyperlink>
      <w:r w:rsidRPr="0078374A">
        <w:rPr>
          <w:rFonts w:eastAsia="Calibri"/>
          <w:sz w:val="28"/>
        </w:rPr>
        <w:t xml:space="preserve"> Федерального закона;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 xml:space="preserve">3.3.8. обеспечивает заключение контракта с участником закупки, в том </w:t>
      </w:r>
      <w:proofErr w:type="gramStart"/>
      <w:r w:rsidRPr="0078374A">
        <w:rPr>
          <w:rFonts w:eastAsia="Calibri"/>
          <w:sz w:val="28"/>
        </w:rPr>
        <w:t>числе</w:t>
      </w:r>
      <w:proofErr w:type="gramEnd"/>
      <w:r w:rsidRPr="0078374A">
        <w:rPr>
          <w:rFonts w:eastAsia="Calibri"/>
          <w:sz w:val="28"/>
        </w:rPr>
        <w:t xml:space="preserve"> с которым заключается контракт в случае уклонения победителя определения (поставщика (подрядчика, исполнителя) от заключения контракта;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3.3.9. направляет информацию о заключенных контрактах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3.4. При исполнении, изменении, расторжении контракта: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3.4.1. осуществляет рассмотрение независимой гарантии, представленной в качестве обеспечения гарантийного обязательства;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3.4.2. обеспечивает исполнение условий контракта в части выплаты аванса (если контрактом предусмотрена выплата аванса);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3.4.3. обеспечивает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в том числе:</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3.4.3.1. обеспечивает проведение силами Заказчика или с привлечением экспертов, экспертных организаций экспертизы поставленного товара, выполненной работы, оказанной услуги, а также отдельных этапов исполнения контракта;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3.4.3.2. обеспечивает подготовку решения Заказчика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3.4.3.3. осуществляет оформление документа о приемке поставленного товара, выполненной работы или оказанной услуги, результатов отдельного этапа исполнения контракта;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3.4.4. обеспечивает исполнение условий контракта в части оплаты поставленного товара, выполненной работы (ее результатов), оказанной услуги, а также отдельных этапов исполнения контракта;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3.4.5. направляет информацию об исполнении контрактов, о внесении изменений в заключенные контракты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78374A" w:rsidRPr="0078374A" w:rsidRDefault="0078374A" w:rsidP="0078374A">
      <w:pPr>
        <w:autoSpaceDE w:val="0"/>
        <w:autoSpaceDN w:val="0"/>
        <w:adjustRightInd w:val="0"/>
        <w:spacing w:before="200"/>
        <w:ind w:firstLine="540"/>
        <w:jc w:val="both"/>
        <w:rPr>
          <w:rFonts w:eastAsia="Calibri"/>
          <w:sz w:val="28"/>
        </w:rPr>
      </w:pPr>
      <w:proofErr w:type="gramStart"/>
      <w:r w:rsidRPr="0078374A">
        <w:rPr>
          <w:rFonts w:eastAsia="Calibri"/>
          <w:sz w:val="28"/>
        </w:rPr>
        <w:lastRenderedPageBreak/>
        <w:t xml:space="preserve">3.4.6. взаимодействует с поставщиком (подрядчиком, исполнителем) при изменении, расторжении контракта в соответствии со </w:t>
      </w:r>
      <w:hyperlink r:id="rId27" w:history="1">
        <w:r w:rsidRPr="0078374A">
          <w:rPr>
            <w:rFonts w:eastAsia="Calibri"/>
            <w:sz w:val="28"/>
          </w:rPr>
          <w:t>статьей 95</w:t>
        </w:r>
      </w:hyperlink>
      <w:r w:rsidRPr="0078374A">
        <w:rPr>
          <w:rFonts w:eastAsia="Calibri"/>
          <w:sz w:val="28"/>
        </w:rPr>
        <w:t xml:space="preserve"> Федерального закона, применении мер ответственности в случае нарушения условий контракта, в том числе направляет поставщику (подрядчику, исполнителю) требование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w:t>
      </w:r>
      <w:proofErr w:type="gramEnd"/>
      <w:r w:rsidRPr="0078374A">
        <w:rPr>
          <w:rFonts w:eastAsia="Calibri"/>
          <w:sz w:val="28"/>
        </w:rPr>
        <w:t xml:space="preserve"> ненадлежащего исполнения поставщиком (подрядчиком, исполнителем) обязательств, предусмотренных контрактом, </w:t>
      </w:r>
      <w:proofErr w:type="gramStart"/>
      <w:r w:rsidRPr="0078374A">
        <w:rPr>
          <w:rFonts w:eastAsia="Calibri"/>
          <w:sz w:val="28"/>
        </w:rPr>
        <w:t>совершении</w:t>
      </w:r>
      <w:proofErr w:type="gramEnd"/>
      <w:r w:rsidRPr="0078374A">
        <w:rPr>
          <w:rFonts w:eastAsia="Calibri"/>
          <w:sz w:val="28"/>
        </w:rPr>
        <w:t xml:space="preserve"> иных действий в случае нарушения поставщиком (подрядчиком, исполнителем) или заказчиком условий контракта;</w:t>
      </w:r>
    </w:p>
    <w:p w:rsidR="0078374A" w:rsidRPr="0078374A" w:rsidRDefault="0078374A" w:rsidP="0078374A">
      <w:pPr>
        <w:autoSpaceDE w:val="0"/>
        <w:autoSpaceDN w:val="0"/>
        <w:adjustRightInd w:val="0"/>
        <w:spacing w:before="200"/>
        <w:ind w:firstLine="540"/>
        <w:jc w:val="both"/>
        <w:rPr>
          <w:rFonts w:eastAsia="Calibri"/>
          <w:sz w:val="28"/>
        </w:rPr>
      </w:pPr>
      <w:proofErr w:type="gramStart"/>
      <w:r w:rsidRPr="0078374A">
        <w:rPr>
          <w:rFonts w:eastAsia="Calibri"/>
          <w:sz w:val="28"/>
        </w:rPr>
        <w:t xml:space="preserve">3.4.7. направляет в порядке, предусмотренном </w:t>
      </w:r>
      <w:hyperlink r:id="rId28" w:history="1">
        <w:r w:rsidRPr="0078374A">
          <w:rPr>
            <w:rFonts w:eastAsia="Calibri"/>
            <w:sz w:val="28"/>
          </w:rPr>
          <w:t>статьей 104</w:t>
        </w:r>
      </w:hyperlink>
      <w:r w:rsidRPr="0078374A">
        <w:rPr>
          <w:rFonts w:eastAsia="Calibri"/>
          <w:sz w:val="28"/>
        </w:rPr>
        <w:t xml:space="preserve"> Федерального закона, в контрольный орган в сфере закупок информацию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условий контрактов в целях включения указанной информации в реестр недобросовестных поставщиков (подрядчиков, исполнителей);</w:t>
      </w:r>
      <w:proofErr w:type="gramEnd"/>
    </w:p>
    <w:p w:rsidR="0078374A" w:rsidRPr="0078374A" w:rsidRDefault="0078374A" w:rsidP="0078374A">
      <w:pPr>
        <w:autoSpaceDE w:val="0"/>
        <w:autoSpaceDN w:val="0"/>
        <w:adjustRightInd w:val="0"/>
        <w:spacing w:before="200"/>
        <w:ind w:firstLine="540"/>
        <w:jc w:val="both"/>
        <w:rPr>
          <w:rFonts w:eastAsia="Calibri"/>
          <w:sz w:val="28"/>
        </w:rPr>
      </w:pPr>
      <w:proofErr w:type="gramStart"/>
      <w:r w:rsidRPr="0078374A">
        <w:rPr>
          <w:rFonts w:eastAsia="Calibri"/>
          <w:sz w:val="28"/>
        </w:rPr>
        <w:t xml:space="preserve">3.4.8. обеспечивает исполнение условий контракта в части возврата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сроки, установленные </w:t>
      </w:r>
      <w:hyperlink r:id="rId29" w:history="1">
        <w:r w:rsidRPr="0078374A">
          <w:rPr>
            <w:rFonts w:eastAsia="Calibri"/>
            <w:sz w:val="28"/>
          </w:rPr>
          <w:t>частью 27 статьи 34</w:t>
        </w:r>
      </w:hyperlink>
      <w:r w:rsidRPr="0078374A">
        <w:rPr>
          <w:rFonts w:eastAsia="Calibri"/>
          <w:sz w:val="28"/>
        </w:rPr>
        <w:t xml:space="preserve"> Федерального закона;</w:t>
      </w:r>
      <w:proofErr w:type="gramEnd"/>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 xml:space="preserve">3.4.9. обеспечивает одностороннее расторжение контракта в порядке, предусмотренном </w:t>
      </w:r>
      <w:hyperlink r:id="rId30" w:history="1">
        <w:r w:rsidRPr="0078374A">
          <w:rPr>
            <w:rFonts w:eastAsia="Calibri"/>
            <w:sz w:val="28"/>
          </w:rPr>
          <w:t>статьей 95</w:t>
        </w:r>
      </w:hyperlink>
      <w:r w:rsidRPr="0078374A">
        <w:rPr>
          <w:rFonts w:eastAsia="Calibri"/>
          <w:sz w:val="28"/>
        </w:rPr>
        <w:t xml:space="preserve"> Федерального закона.</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 xml:space="preserve">3.5. осуществляет иные функции и полномочия, предусмотренные Федеральным </w:t>
      </w:r>
      <w:hyperlink r:id="rId31" w:history="1">
        <w:r w:rsidRPr="0078374A">
          <w:rPr>
            <w:rFonts w:eastAsia="Calibri"/>
            <w:sz w:val="28"/>
          </w:rPr>
          <w:t>законом</w:t>
        </w:r>
      </w:hyperlink>
      <w:r w:rsidRPr="0078374A">
        <w:rPr>
          <w:rFonts w:eastAsia="Calibri"/>
          <w:sz w:val="28"/>
        </w:rPr>
        <w:t>, в том числе:</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3.5.1. осуществляет подготовку и направление в контрольный орган в сфере закупок информации и документов, свидетельствующих об уклонении победителя определения поставщика (подрядчика, исполнителя) от заключения контракта, в целях включения такой информации в реестр недобросовестных поставщиков (подрядчиков, исполнителей);</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3.5.2. составляет и размещает в единой информационной системе отчет об объеме закупок у субъектов малого предпринимательства, социально ориентированных некоммерческих организаций;</w:t>
      </w:r>
    </w:p>
    <w:p w:rsidR="0078374A" w:rsidRPr="0078374A" w:rsidRDefault="0078374A" w:rsidP="0078374A">
      <w:pPr>
        <w:autoSpaceDE w:val="0"/>
        <w:autoSpaceDN w:val="0"/>
        <w:adjustRightInd w:val="0"/>
        <w:spacing w:before="200"/>
        <w:ind w:firstLine="540"/>
        <w:jc w:val="both"/>
        <w:rPr>
          <w:rFonts w:eastAsia="Calibri"/>
          <w:sz w:val="28"/>
        </w:rPr>
      </w:pPr>
      <w:r w:rsidRPr="0078374A">
        <w:rPr>
          <w:rFonts w:eastAsia="Calibri"/>
          <w:sz w:val="28"/>
        </w:rPr>
        <w:t xml:space="preserve">3.5.3. принимает участие в рассмотрении дел об обжаловании действий (бездействия) Заказчика, уполномоченного органа (учреждения) в случае </w:t>
      </w:r>
      <w:r w:rsidRPr="0078374A">
        <w:rPr>
          <w:rFonts w:eastAsia="Calibri"/>
          <w:sz w:val="28"/>
        </w:rPr>
        <w:lastRenderedPageBreak/>
        <w:t>если определение поставщика (подрядчика, исполнителя) для Заказчика осуществляется таким органом (учреждением), специализированной организацией (в случае ее привлечения),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банков, государственной корпорации "ВЭБ</w:t>
      </w:r>
      <w:proofErr w:type="gramStart"/>
      <w:r w:rsidRPr="0078374A">
        <w:rPr>
          <w:rFonts w:eastAsia="Calibri"/>
          <w:sz w:val="28"/>
        </w:rPr>
        <w:t>.Р</w:t>
      </w:r>
      <w:proofErr w:type="gramEnd"/>
      <w:r w:rsidRPr="0078374A">
        <w:rPr>
          <w:rFonts w:eastAsia="Calibri"/>
          <w:sz w:val="28"/>
        </w:rPr>
        <w:t>Ф", фондов содействия кредитованию (</w:t>
      </w:r>
      <w:proofErr w:type="gramStart"/>
      <w:r w:rsidRPr="0078374A">
        <w:rPr>
          <w:rFonts w:eastAsia="Calibri"/>
          <w:sz w:val="28"/>
        </w:rPr>
        <w:t xml:space="preserve">гарантийных фондов, фондов поручительств), являющихся участниками национальной гарантийной системы поддержки малого и среднего предпринимательства, предусмотренной Федеральным </w:t>
      </w:r>
      <w:hyperlink r:id="rId32" w:history="1">
        <w:r w:rsidRPr="0078374A">
          <w:rPr>
            <w:rFonts w:eastAsia="Calibri"/>
            <w:sz w:val="28"/>
          </w:rPr>
          <w:t>законом</w:t>
        </w:r>
      </w:hyperlink>
      <w:r w:rsidRPr="0078374A">
        <w:rPr>
          <w:rFonts w:eastAsia="Calibri"/>
          <w:sz w:val="28"/>
        </w:rPr>
        <w:t xml:space="preserve"> от 24 июля 2007 года N 209-ФЗ "О развитии малого и среднего предпринимательства в Российской Федерации" (при осуществлении такими банками, корпорацией, такими фондами действий, предусмотренных Федеральным </w:t>
      </w:r>
      <w:hyperlink r:id="rId33" w:history="1">
        <w:r w:rsidRPr="0078374A">
          <w:rPr>
            <w:rFonts w:eastAsia="Calibri"/>
            <w:sz w:val="28"/>
          </w:rPr>
          <w:t>законом</w:t>
        </w:r>
      </w:hyperlink>
      <w:r w:rsidRPr="0078374A">
        <w:rPr>
          <w:rFonts w:eastAsia="Calibri"/>
          <w:sz w:val="28"/>
        </w:rPr>
        <w:t>) если такие действия (бездействие) нарушают права и законные интересы участника закупки, а также осуществляет подготовку материалов</w:t>
      </w:r>
      <w:proofErr w:type="gramEnd"/>
      <w:r w:rsidRPr="0078374A">
        <w:rPr>
          <w:rFonts w:eastAsia="Calibri"/>
          <w:sz w:val="28"/>
        </w:rPr>
        <w:t xml:space="preserve"> в рамках </w:t>
      </w:r>
      <w:proofErr w:type="spellStart"/>
      <w:r w:rsidRPr="0078374A">
        <w:rPr>
          <w:rFonts w:eastAsia="Calibri"/>
          <w:sz w:val="28"/>
        </w:rPr>
        <w:t>претензионно</w:t>
      </w:r>
      <w:proofErr w:type="spellEnd"/>
      <w:r w:rsidRPr="0078374A">
        <w:rPr>
          <w:rFonts w:eastAsia="Calibri"/>
          <w:sz w:val="28"/>
        </w:rPr>
        <w:t>-исковой работы;</w:t>
      </w:r>
    </w:p>
    <w:p w:rsidR="0078374A" w:rsidRPr="0078374A" w:rsidRDefault="0078374A" w:rsidP="0078374A">
      <w:pPr>
        <w:autoSpaceDE w:val="0"/>
        <w:autoSpaceDN w:val="0"/>
        <w:adjustRightInd w:val="0"/>
        <w:spacing w:before="260"/>
        <w:ind w:firstLine="540"/>
        <w:jc w:val="both"/>
        <w:rPr>
          <w:rFonts w:eastAsia="Calibri"/>
          <w:sz w:val="28"/>
        </w:rPr>
      </w:pPr>
      <w:r w:rsidRPr="0078374A">
        <w:rPr>
          <w:rFonts w:eastAsia="Calibri"/>
          <w:sz w:val="28"/>
        </w:rPr>
        <w:t xml:space="preserve">3.5.5. при централизации закупок в соответствии со </w:t>
      </w:r>
      <w:hyperlink r:id="rId34" w:history="1">
        <w:r w:rsidRPr="0078374A">
          <w:rPr>
            <w:rFonts w:eastAsia="Calibri"/>
            <w:sz w:val="28"/>
          </w:rPr>
          <w:t>статьей 26</w:t>
        </w:r>
      </w:hyperlink>
      <w:r w:rsidRPr="0078374A">
        <w:rPr>
          <w:rFonts w:eastAsia="Calibri"/>
          <w:sz w:val="28"/>
        </w:rPr>
        <w:t xml:space="preserve"> Федерального закона осуществляет предусмотренные Федеральным </w:t>
      </w:r>
      <w:hyperlink r:id="rId35" w:history="1">
        <w:r w:rsidRPr="0078374A">
          <w:rPr>
            <w:rFonts w:eastAsia="Calibri"/>
            <w:sz w:val="28"/>
          </w:rPr>
          <w:t>законом</w:t>
        </w:r>
      </w:hyperlink>
      <w:r w:rsidRPr="0078374A">
        <w:rPr>
          <w:rFonts w:eastAsia="Calibri"/>
          <w:sz w:val="28"/>
        </w:rPr>
        <w:t xml:space="preserve"> и Положением полномочия, не переданные соответствующему уполномоченному органу (учреждению) на осуществление определения поставщиков (подрядчиков, исполнителей) для Заказчика.</w:t>
      </w:r>
    </w:p>
    <w:p w:rsidR="00DA5CF1" w:rsidRPr="00DA5CF1" w:rsidRDefault="00DA5CF1" w:rsidP="00DA5CF1">
      <w:pPr>
        <w:autoSpaceDE w:val="0"/>
        <w:autoSpaceDN w:val="0"/>
        <w:adjustRightInd w:val="0"/>
        <w:jc w:val="both"/>
        <w:rPr>
          <w:rFonts w:eastAsia="Calibri"/>
          <w:sz w:val="28"/>
          <w:szCs w:val="28"/>
        </w:rPr>
      </w:pPr>
      <w:r>
        <w:rPr>
          <w:rFonts w:eastAsia="Calibri"/>
          <w:sz w:val="28"/>
          <w:szCs w:val="28"/>
        </w:rPr>
        <w:t xml:space="preserve">       3.5.6. </w:t>
      </w:r>
      <w:proofErr w:type="gramStart"/>
      <w:r w:rsidRPr="00DA5CF1">
        <w:rPr>
          <w:rFonts w:eastAsia="Calibri"/>
          <w:sz w:val="28"/>
          <w:szCs w:val="28"/>
        </w:rPr>
        <w:t xml:space="preserve">Руководитель заказчика, руководитель контрактной службы, работники контрактной службы обязаны при осуществлении закупок принимать меры по предотвращению и урегулированию конфликта интересов в соответствии с Федеральным </w:t>
      </w:r>
      <w:hyperlink r:id="rId36" w:history="1">
        <w:r w:rsidRPr="00FF4191">
          <w:rPr>
            <w:rFonts w:eastAsia="Calibri"/>
            <w:color w:val="000000" w:themeColor="text1"/>
            <w:sz w:val="28"/>
            <w:szCs w:val="28"/>
          </w:rPr>
          <w:t>законом</w:t>
        </w:r>
      </w:hyperlink>
      <w:r w:rsidRPr="00DA5CF1">
        <w:rPr>
          <w:rFonts w:eastAsia="Calibri"/>
          <w:sz w:val="28"/>
          <w:szCs w:val="28"/>
        </w:rPr>
        <w:t xml:space="preserve"> от 25 декабря 2008 года N 273-ФЗ "О противодействии коррупции", в том числе с учетом информации, предоставленной заказчику в соответствии с частью 23 статьи 34 настоящего Федерального закона.";</w:t>
      </w:r>
      <w:proofErr w:type="gramEnd"/>
    </w:p>
    <w:p w:rsidR="00DA5CF1" w:rsidRDefault="00DA5CF1" w:rsidP="004C5D79">
      <w:pPr>
        <w:autoSpaceDE w:val="0"/>
        <w:autoSpaceDN w:val="0"/>
        <w:adjustRightInd w:val="0"/>
        <w:ind w:left="4536"/>
        <w:jc w:val="both"/>
        <w:outlineLvl w:val="0"/>
        <w:rPr>
          <w:sz w:val="28"/>
          <w:szCs w:val="28"/>
        </w:rPr>
      </w:pPr>
    </w:p>
    <w:p w:rsidR="00651A6A" w:rsidRPr="00651A6A" w:rsidRDefault="00651A6A" w:rsidP="00651A6A">
      <w:pPr>
        <w:shd w:val="clear" w:color="auto" w:fill="FFFFFF"/>
        <w:tabs>
          <w:tab w:val="left" w:pos="993"/>
        </w:tabs>
        <w:jc w:val="both"/>
        <w:rPr>
          <w:b/>
          <w:bCs/>
          <w:color w:val="000000"/>
          <w:spacing w:val="-6"/>
          <w:sz w:val="28"/>
          <w:szCs w:val="28"/>
        </w:rPr>
      </w:pPr>
      <w:r w:rsidRPr="00651A6A">
        <w:rPr>
          <w:b/>
          <w:bCs/>
          <w:color w:val="000000"/>
          <w:spacing w:val="-6"/>
          <w:sz w:val="28"/>
          <w:szCs w:val="28"/>
        </w:rPr>
        <w:t>Верно:</w:t>
      </w:r>
    </w:p>
    <w:p w:rsidR="00651A6A" w:rsidRPr="00651A6A" w:rsidRDefault="00651A6A" w:rsidP="00651A6A">
      <w:pPr>
        <w:shd w:val="clear" w:color="auto" w:fill="FFFFFF"/>
        <w:tabs>
          <w:tab w:val="left" w:pos="993"/>
        </w:tabs>
        <w:jc w:val="both"/>
        <w:rPr>
          <w:b/>
          <w:bCs/>
          <w:color w:val="000000"/>
          <w:spacing w:val="-6"/>
          <w:sz w:val="28"/>
          <w:szCs w:val="28"/>
        </w:rPr>
      </w:pPr>
      <w:proofErr w:type="spellStart"/>
      <w:r w:rsidRPr="00651A6A">
        <w:rPr>
          <w:b/>
          <w:bCs/>
          <w:color w:val="000000"/>
          <w:spacing w:val="-6"/>
          <w:sz w:val="28"/>
          <w:szCs w:val="28"/>
        </w:rPr>
        <w:t>И.о</w:t>
      </w:r>
      <w:proofErr w:type="spellEnd"/>
      <w:r w:rsidRPr="00651A6A">
        <w:rPr>
          <w:b/>
          <w:bCs/>
          <w:color w:val="000000"/>
          <w:spacing w:val="-6"/>
          <w:sz w:val="28"/>
          <w:szCs w:val="28"/>
        </w:rPr>
        <w:t xml:space="preserve">. управляющего делами </w:t>
      </w:r>
    </w:p>
    <w:p w:rsidR="00651A6A" w:rsidRPr="00651A6A" w:rsidRDefault="00651A6A" w:rsidP="00651A6A">
      <w:pPr>
        <w:shd w:val="clear" w:color="auto" w:fill="FFFFFF"/>
        <w:tabs>
          <w:tab w:val="left" w:pos="993"/>
        </w:tabs>
        <w:jc w:val="both"/>
        <w:rPr>
          <w:b/>
          <w:bCs/>
          <w:color w:val="000000"/>
          <w:spacing w:val="-6"/>
          <w:sz w:val="28"/>
          <w:szCs w:val="28"/>
        </w:rPr>
      </w:pPr>
      <w:r w:rsidRPr="00651A6A">
        <w:rPr>
          <w:b/>
          <w:bCs/>
          <w:color w:val="000000"/>
          <w:spacing w:val="-6"/>
          <w:sz w:val="28"/>
          <w:szCs w:val="28"/>
        </w:rPr>
        <w:t xml:space="preserve">Администрации МО Аркадакского </w:t>
      </w:r>
    </w:p>
    <w:p w:rsidR="00A6048E" w:rsidRDefault="00651A6A" w:rsidP="00651A6A">
      <w:pPr>
        <w:shd w:val="clear" w:color="auto" w:fill="FFFFFF"/>
        <w:tabs>
          <w:tab w:val="left" w:pos="993"/>
        </w:tabs>
        <w:jc w:val="both"/>
        <w:rPr>
          <w:sz w:val="28"/>
          <w:szCs w:val="28"/>
        </w:rPr>
      </w:pPr>
      <w:r w:rsidRPr="00651A6A">
        <w:rPr>
          <w:b/>
          <w:bCs/>
          <w:color w:val="000000"/>
          <w:spacing w:val="-6"/>
          <w:sz w:val="28"/>
          <w:szCs w:val="28"/>
        </w:rPr>
        <w:t>муниципального района</w:t>
      </w:r>
      <w:r w:rsidRPr="00651A6A">
        <w:rPr>
          <w:b/>
          <w:bCs/>
          <w:color w:val="000000"/>
          <w:spacing w:val="-6"/>
          <w:sz w:val="28"/>
          <w:szCs w:val="28"/>
        </w:rPr>
        <w:tab/>
      </w:r>
      <w:r w:rsidRPr="00651A6A">
        <w:rPr>
          <w:b/>
          <w:bCs/>
          <w:color w:val="000000"/>
          <w:spacing w:val="-6"/>
          <w:sz w:val="28"/>
          <w:szCs w:val="28"/>
        </w:rPr>
        <w:tab/>
      </w:r>
      <w:r w:rsidRPr="00651A6A">
        <w:rPr>
          <w:b/>
          <w:bCs/>
          <w:color w:val="000000"/>
          <w:spacing w:val="-6"/>
          <w:sz w:val="28"/>
          <w:szCs w:val="28"/>
        </w:rPr>
        <w:tab/>
        <w:t xml:space="preserve">                   </w:t>
      </w:r>
      <w:r>
        <w:rPr>
          <w:b/>
          <w:bCs/>
          <w:color w:val="000000"/>
          <w:spacing w:val="-6"/>
          <w:sz w:val="28"/>
          <w:szCs w:val="28"/>
        </w:rPr>
        <w:t xml:space="preserve">                     </w:t>
      </w:r>
      <w:proofErr w:type="spellStart"/>
      <w:r w:rsidRPr="00651A6A">
        <w:rPr>
          <w:b/>
          <w:bCs/>
          <w:color w:val="000000"/>
          <w:spacing w:val="-6"/>
          <w:sz w:val="28"/>
          <w:szCs w:val="28"/>
        </w:rPr>
        <w:t>Д.И.Давыдов</w:t>
      </w:r>
      <w:proofErr w:type="spellEnd"/>
    </w:p>
    <w:p w:rsidR="00A6048E" w:rsidRDefault="00A6048E" w:rsidP="004C5D79">
      <w:pPr>
        <w:autoSpaceDE w:val="0"/>
        <w:autoSpaceDN w:val="0"/>
        <w:adjustRightInd w:val="0"/>
        <w:ind w:left="4536"/>
        <w:jc w:val="both"/>
        <w:outlineLvl w:val="0"/>
        <w:rPr>
          <w:sz w:val="28"/>
          <w:szCs w:val="28"/>
        </w:rPr>
      </w:pPr>
    </w:p>
    <w:p w:rsidR="00A6048E" w:rsidRDefault="00A6048E" w:rsidP="004C5D79">
      <w:pPr>
        <w:autoSpaceDE w:val="0"/>
        <w:autoSpaceDN w:val="0"/>
        <w:adjustRightInd w:val="0"/>
        <w:ind w:left="4536"/>
        <w:jc w:val="both"/>
        <w:outlineLvl w:val="0"/>
        <w:rPr>
          <w:sz w:val="28"/>
          <w:szCs w:val="28"/>
        </w:rPr>
      </w:pPr>
    </w:p>
    <w:p w:rsidR="00C1229A" w:rsidRDefault="00C1229A" w:rsidP="004C5D79">
      <w:pPr>
        <w:autoSpaceDE w:val="0"/>
        <w:autoSpaceDN w:val="0"/>
        <w:adjustRightInd w:val="0"/>
        <w:ind w:left="4536"/>
        <w:jc w:val="both"/>
        <w:outlineLvl w:val="0"/>
        <w:rPr>
          <w:sz w:val="28"/>
          <w:szCs w:val="28"/>
        </w:rPr>
      </w:pPr>
    </w:p>
    <w:p w:rsidR="00D07B6F" w:rsidRDefault="00D07B6F">
      <w:pPr>
        <w:rPr>
          <w:b/>
          <w:sz w:val="28"/>
          <w:szCs w:val="28"/>
        </w:rPr>
      </w:pPr>
      <w:r>
        <w:rPr>
          <w:b/>
          <w:sz w:val="28"/>
          <w:szCs w:val="28"/>
        </w:rPr>
        <w:br w:type="page"/>
      </w:r>
    </w:p>
    <w:p w:rsidR="00642915" w:rsidRPr="001E0F1E" w:rsidRDefault="00461C8B" w:rsidP="00461C8B">
      <w:pPr>
        <w:widowControl w:val="0"/>
        <w:autoSpaceDE w:val="0"/>
        <w:autoSpaceDN w:val="0"/>
        <w:adjustRightInd w:val="0"/>
        <w:ind w:left="5103"/>
        <w:rPr>
          <w:b/>
          <w:sz w:val="28"/>
          <w:szCs w:val="28"/>
        </w:rPr>
      </w:pPr>
      <w:r w:rsidRPr="001E0F1E">
        <w:rPr>
          <w:b/>
          <w:sz w:val="28"/>
          <w:szCs w:val="28"/>
        </w:rPr>
        <w:lastRenderedPageBreak/>
        <w:t xml:space="preserve">Приложение </w:t>
      </w:r>
      <w:r w:rsidR="00191A79" w:rsidRPr="001E0F1E">
        <w:rPr>
          <w:b/>
          <w:sz w:val="28"/>
          <w:szCs w:val="28"/>
        </w:rPr>
        <w:t>№ 2</w:t>
      </w:r>
      <w:r w:rsidRPr="001E0F1E">
        <w:rPr>
          <w:b/>
          <w:sz w:val="28"/>
          <w:szCs w:val="28"/>
        </w:rPr>
        <w:t xml:space="preserve"> </w:t>
      </w:r>
    </w:p>
    <w:p w:rsidR="00461C8B" w:rsidRPr="001E0F1E" w:rsidRDefault="00461C8B" w:rsidP="00461C8B">
      <w:pPr>
        <w:widowControl w:val="0"/>
        <w:autoSpaceDE w:val="0"/>
        <w:autoSpaceDN w:val="0"/>
        <w:adjustRightInd w:val="0"/>
        <w:ind w:left="5103"/>
        <w:rPr>
          <w:b/>
          <w:sz w:val="28"/>
          <w:szCs w:val="28"/>
        </w:rPr>
      </w:pPr>
      <w:r w:rsidRPr="001E0F1E">
        <w:rPr>
          <w:b/>
          <w:sz w:val="28"/>
          <w:szCs w:val="28"/>
        </w:rPr>
        <w:t>к постановлению</w:t>
      </w:r>
    </w:p>
    <w:p w:rsidR="00461C8B" w:rsidRPr="001E0F1E" w:rsidRDefault="00461C8B" w:rsidP="00461C8B">
      <w:pPr>
        <w:widowControl w:val="0"/>
        <w:autoSpaceDE w:val="0"/>
        <w:autoSpaceDN w:val="0"/>
        <w:adjustRightInd w:val="0"/>
        <w:ind w:left="5103"/>
        <w:rPr>
          <w:b/>
          <w:sz w:val="28"/>
          <w:szCs w:val="28"/>
        </w:rPr>
      </w:pPr>
      <w:r w:rsidRPr="001E0F1E">
        <w:rPr>
          <w:b/>
          <w:sz w:val="28"/>
          <w:szCs w:val="28"/>
        </w:rPr>
        <w:t>администрации муниципального образования Аркадакского        муниципального района</w:t>
      </w:r>
    </w:p>
    <w:p w:rsidR="00461C8B" w:rsidRPr="001E0F1E" w:rsidRDefault="00461C8B" w:rsidP="00461C8B">
      <w:pPr>
        <w:widowControl w:val="0"/>
        <w:autoSpaceDE w:val="0"/>
        <w:autoSpaceDN w:val="0"/>
        <w:adjustRightInd w:val="0"/>
        <w:ind w:left="5103"/>
        <w:rPr>
          <w:b/>
          <w:sz w:val="28"/>
          <w:szCs w:val="28"/>
        </w:rPr>
      </w:pPr>
      <w:r w:rsidRPr="001E0F1E">
        <w:rPr>
          <w:b/>
          <w:sz w:val="28"/>
          <w:szCs w:val="28"/>
        </w:rPr>
        <w:t xml:space="preserve">от </w:t>
      </w:r>
      <w:r w:rsidR="00CC4A78">
        <w:rPr>
          <w:b/>
          <w:sz w:val="28"/>
          <w:szCs w:val="28"/>
        </w:rPr>
        <w:t>26.06.</w:t>
      </w:r>
      <w:r w:rsidRPr="001E0F1E">
        <w:rPr>
          <w:b/>
          <w:sz w:val="28"/>
          <w:szCs w:val="28"/>
        </w:rPr>
        <w:t xml:space="preserve"> 202</w:t>
      </w:r>
      <w:r w:rsidR="00CC4A78">
        <w:rPr>
          <w:b/>
          <w:sz w:val="28"/>
          <w:szCs w:val="28"/>
        </w:rPr>
        <w:t>3</w:t>
      </w:r>
      <w:r w:rsidR="004E10AF" w:rsidRPr="001E0F1E">
        <w:rPr>
          <w:b/>
          <w:sz w:val="28"/>
          <w:szCs w:val="28"/>
        </w:rPr>
        <w:t xml:space="preserve"> </w:t>
      </w:r>
      <w:r w:rsidRPr="001E0F1E">
        <w:rPr>
          <w:b/>
          <w:sz w:val="28"/>
          <w:szCs w:val="28"/>
        </w:rPr>
        <w:t xml:space="preserve">года № </w:t>
      </w:r>
      <w:r w:rsidR="00CC4A78">
        <w:rPr>
          <w:b/>
          <w:sz w:val="28"/>
          <w:szCs w:val="28"/>
        </w:rPr>
        <w:t>418</w:t>
      </w:r>
      <w:bookmarkStart w:id="1" w:name="_GoBack"/>
      <w:bookmarkEnd w:id="1"/>
      <w:r w:rsidRPr="001E0F1E">
        <w:rPr>
          <w:b/>
          <w:sz w:val="28"/>
          <w:szCs w:val="28"/>
        </w:rPr>
        <w:t xml:space="preserve"> </w:t>
      </w:r>
    </w:p>
    <w:p w:rsidR="00C1229A" w:rsidRPr="00642915" w:rsidRDefault="00C1229A" w:rsidP="004C5D79">
      <w:pPr>
        <w:autoSpaceDE w:val="0"/>
        <w:autoSpaceDN w:val="0"/>
        <w:adjustRightInd w:val="0"/>
        <w:ind w:left="4536"/>
        <w:jc w:val="both"/>
        <w:outlineLvl w:val="0"/>
        <w:rPr>
          <w:sz w:val="28"/>
          <w:szCs w:val="28"/>
        </w:rPr>
      </w:pPr>
    </w:p>
    <w:p w:rsidR="002718FD" w:rsidRPr="00642915" w:rsidRDefault="002718FD" w:rsidP="002718FD">
      <w:pPr>
        <w:pStyle w:val="headertext"/>
        <w:shd w:val="clear" w:color="auto" w:fill="FFFFFF"/>
        <w:spacing w:before="150" w:beforeAutospacing="0" w:after="75" w:afterAutospacing="0" w:line="288" w:lineRule="atLeast"/>
        <w:jc w:val="center"/>
        <w:textAlignment w:val="baseline"/>
        <w:rPr>
          <w:b/>
          <w:spacing w:val="2"/>
          <w:sz w:val="28"/>
          <w:szCs w:val="28"/>
        </w:rPr>
      </w:pPr>
      <w:r w:rsidRPr="00642915">
        <w:rPr>
          <w:b/>
          <w:spacing w:val="2"/>
          <w:sz w:val="28"/>
          <w:szCs w:val="28"/>
        </w:rPr>
        <w:t xml:space="preserve">Распределение постоянного состава работников </w:t>
      </w:r>
      <w:r w:rsidR="00461C8B" w:rsidRPr="00642915">
        <w:rPr>
          <w:b/>
          <w:spacing w:val="2"/>
          <w:sz w:val="28"/>
          <w:szCs w:val="28"/>
        </w:rPr>
        <w:t>администрации муниципального образования Аркадакского муниципального района Саратовской области</w:t>
      </w:r>
      <w:r w:rsidRPr="00642915">
        <w:rPr>
          <w:b/>
          <w:spacing w:val="2"/>
          <w:sz w:val="28"/>
          <w:szCs w:val="28"/>
        </w:rPr>
        <w:t>, выполняющих функции контрактной службы без образования отдельного структурного подразделения, по группам и распределение полномочий и функциональных обязанностей контрактной службы между ними</w:t>
      </w:r>
    </w:p>
    <w:p w:rsidR="002718FD" w:rsidRDefault="002718FD" w:rsidP="002718FD">
      <w:pPr>
        <w:pStyle w:val="formattext"/>
        <w:shd w:val="clear" w:color="auto" w:fill="FFFFFF"/>
        <w:spacing w:before="0" w:beforeAutospacing="0" w:after="0" w:afterAutospacing="0" w:line="315" w:lineRule="atLeast"/>
        <w:textAlignment w:val="baseline"/>
        <w:rPr>
          <w:rFonts w:ascii="Arial" w:hAnsi="Arial" w:cs="Arial"/>
          <w:color w:val="2D2D2D"/>
          <w:spacing w:val="2"/>
          <w:sz w:val="21"/>
          <w:szCs w:val="21"/>
        </w:rPr>
      </w:pPr>
    </w:p>
    <w:p w:rsidR="001051AD" w:rsidRPr="00B81639" w:rsidRDefault="001051AD" w:rsidP="002718FD">
      <w:pPr>
        <w:pStyle w:val="formattext"/>
        <w:shd w:val="clear" w:color="auto" w:fill="FFFFFF"/>
        <w:spacing w:before="0" w:beforeAutospacing="0" w:after="0" w:afterAutospacing="0" w:line="315" w:lineRule="atLeast"/>
        <w:textAlignment w:val="baseline"/>
        <w:rPr>
          <w:rFonts w:ascii="Arial" w:hAnsi="Arial" w:cs="Arial"/>
          <w:color w:val="2D2D2D"/>
          <w:spacing w:val="2"/>
          <w:sz w:val="26"/>
          <w:szCs w:val="26"/>
        </w:rPr>
      </w:pPr>
    </w:p>
    <w:tbl>
      <w:tblPr>
        <w:tblW w:w="0" w:type="auto"/>
        <w:tblCellMar>
          <w:left w:w="0" w:type="dxa"/>
          <w:right w:w="0" w:type="dxa"/>
        </w:tblCellMar>
        <w:tblLook w:val="04A0" w:firstRow="1" w:lastRow="0" w:firstColumn="1" w:lastColumn="0" w:noHBand="0" w:noVBand="1"/>
      </w:tblPr>
      <w:tblGrid>
        <w:gridCol w:w="3899"/>
        <w:gridCol w:w="5456"/>
      </w:tblGrid>
      <w:tr w:rsidR="00C2520E" w:rsidRPr="00B81639" w:rsidTr="000A09EC">
        <w:trPr>
          <w:trHeight w:val="15"/>
        </w:trPr>
        <w:tc>
          <w:tcPr>
            <w:tcW w:w="3899" w:type="dxa"/>
            <w:hideMark/>
          </w:tcPr>
          <w:p w:rsidR="002718FD" w:rsidRPr="00B81639" w:rsidRDefault="002718FD">
            <w:pPr>
              <w:rPr>
                <w:sz w:val="26"/>
                <w:szCs w:val="26"/>
              </w:rPr>
            </w:pPr>
          </w:p>
        </w:tc>
        <w:tc>
          <w:tcPr>
            <w:tcW w:w="5456" w:type="dxa"/>
            <w:hideMark/>
          </w:tcPr>
          <w:p w:rsidR="002718FD" w:rsidRPr="00B81639" w:rsidRDefault="002718FD">
            <w:pPr>
              <w:rPr>
                <w:sz w:val="26"/>
                <w:szCs w:val="26"/>
              </w:rPr>
            </w:pPr>
          </w:p>
        </w:tc>
      </w:tr>
      <w:tr w:rsidR="00C2520E" w:rsidRPr="00B81639" w:rsidTr="000A09EC">
        <w:tc>
          <w:tcPr>
            <w:tcW w:w="3899" w:type="dxa"/>
            <w:tcBorders>
              <w:top w:val="nil"/>
              <w:left w:val="nil"/>
              <w:bottom w:val="nil"/>
              <w:right w:val="nil"/>
            </w:tcBorders>
            <w:tcMar>
              <w:top w:w="0" w:type="dxa"/>
              <w:left w:w="130" w:type="dxa"/>
              <w:bottom w:w="0" w:type="dxa"/>
              <w:right w:w="130" w:type="dxa"/>
            </w:tcMar>
            <w:hideMark/>
          </w:tcPr>
          <w:p w:rsidR="002718FD" w:rsidRPr="001E0F1E" w:rsidRDefault="002718FD" w:rsidP="004E10AF">
            <w:pPr>
              <w:pStyle w:val="formattext"/>
              <w:spacing w:before="0" w:beforeAutospacing="0" w:after="0" w:afterAutospacing="0" w:line="315" w:lineRule="atLeast"/>
              <w:jc w:val="center"/>
              <w:textAlignment w:val="baseline"/>
              <w:rPr>
                <w:b/>
                <w:color w:val="2D2D2D"/>
                <w:sz w:val="28"/>
                <w:szCs w:val="28"/>
              </w:rPr>
            </w:pPr>
            <w:r w:rsidRPr="001E0F1E">
              <w:rPr>
                <w:b/>
                <w:color w:val="2D2D2D"/>
                <w:sz w:val="28"/>
                <w:szCs w:val="28"/>
              </w:rPr>
              <w:t>Наименование группы</w:t>
            </w:r>
          </w:p>
        </w:tc>
        <w:tc>
          <w:tcPr>
            <w:tcW w:w="5456" w:type="dxa"/>
            <w:tcBorders>
              <w:top w:val="nil"/>
              <w:left w:val="nil"/>
              <w:bottom w:val="nil"/>
              <w:right w:val="nil"/>
            </w:tcBorders>
            <w:tcMar>
              <w:top w:w="0" w:type="dxa"/>
              <w:left w:w="130" w:type="dxa"/>
              <w:bottom w:w="0" w:type="dxa"/>
              <w:right w:w="130" w:type="dxa"/>
            </w:tcMar>
            <w:hideMark/>
          </w:tcPr>
          <w:p w:rsidR="002718FD" w:rsidRPr="001E0F1E" w:rsidRDefault="002718FD" w:rsidP="004E10AF">
            <w:pPr>
              <w:pStyle w:val="formattext"/>
              <w:spacing w:before="0" w:beforeAutospacing="0" w:after="0" w:afterAutospacing="0" w:line="315" w:lineRule="atLeast"/>
              <w:jc w:val="center"/>
              <w:textAlignment w:val="baseline"/>
              <w:rPr>
                <w:b/>
                <w:color w:val="2D2D2D"/>
                <w:sz w:val="28"/>
                <w:szCs w:val="28"/>
              </w:rPr>
            </w:pPr>
            <w:r w:rsidRPr="001E0F1E">
              <w:rPr>
                <w:b/>
                <w:color w:val="2D2D2D"/>
                <w:sz w:val="28"/>
                <w:szCs w:val="28"/>
              </w:rPr>
              <w:t xml:space="preserve">Соответствующие должности в </w:t>
            </w:r>
            <w:r w:rsidR="00461C8B" w:rsidRPr="001E0F1E">
              <w:rPr>
                <w:b/>
                <w:color w:val="2D2D2D"/>
                <w:sz w:val="28"/>
                <w:szCs w:val="28"/>
              </w:rPr>
              <w:t>администрации муниципального образования Аркадакского муниципального района</w:t>
            </w:r>
          </w:p>
        </w:tc>
      </w:tr>
      <w:tr w:rsidR="00C2520E" w:rsidRPr="00B81639" w:rsidTr="000A09EC">
        <w:tc>
          <w:tcPr>
            <w:tcW w:w="3899" w:type="dxa"/>
            <w:tcBorders>
              <w:top w:val="nil"/>
              <w:left w:val="nil"/>
              <w:bottom w:val="nil"/>
              <w:right w:val="nil"/>
            </w:tcBorders>
            <w:tcMar>
              <w:top w:w="0" w:type="dxa"/>
              <w:left w:w="130" w:type="dxa"/>
              <w:bottom w:w="0" w:type="dxa"/>
              <w:right w:w="130" w:type="dxa"/>
            </w:tcMar>
            <w:hideMark/>
          </w:tcPr>
          <w:p w:rsidR="001051AD" w:rsidRPr="00B81639" w:rsidRDefault="001051AD">
            <w:pPr>
              <w:pStyle w:val="formattext"/>
              <w:spacing w:before="0" w:beforeAutospacing="0" w:after="0" w:afterAutospacing="0" w:line="315" w:lineRule="atLeast"/>
              <w:textAlignment w:val="baseline"/>
              <w:rPr>
                <w:color w:val="2D2D2D"/>
                <w:sz w:val="26"/>
                <w:szCs w:val="26"/>
              </w:rPr>
            </w:pPr>
          </w:p>
          <w:p w:rsidR="002718FD" w:rsidRPr="00B81639" w:rsidRDefault="002718FD">
            <w:pPr>
              <w:pStyle w:val="formattext"/>
              <w:spacing w:before="0" w:beforeAutospacing="0" w:after="0" w:afterAutospacing="0" w:line="315" w:lineRule="atLeast"/>
              <w:textAlignment w:val="baseline"/>
              <w:rPr>
                <w:color w:val="2D2D2D"/>
                <w:sz w:val="26"/>
                <w:szCs w:val="26"/>
              </w:rPr>
            </w:pPr>
            <w:r w:rsidRPr="00B81639">
              <w:rPr>
                <w:color w:val="2D2D2D"/>
                <w:sz w:val="26"/>
                <w:szCs w:val="26"/>
              </w:rPr>
              <w:t>Руководитель контрактной службы</w:t>
            </w:r>
          </w:p>
        </w:tc>
        <w:tc>
          <w:tcPr>
            <w:tcW w:w="5456" w:type="dxa"/>
            <w:tcBorders>
              <w:top w:val="nil"/>
              <w:left w:val="nil"/>
              <w:bottom w:val="nil"/>
              <w:right w:val="nil"/>
            </w:tcBorders>
            <w:tcMar>
              <w:top w:w="0" w:type="dxa"/>
              <w:left w:w="130" w:type="dxa"/>
              <w:bottom w:w="0" w:type="dxa"/>
              <w:right w:w="130" w:type="dxa"/>
            </w:tcMar>
            <w:hideMark/>
          </w:tcPr>
          <w:p w:rsidR="001051AD" w:rsidRPr="00B81639" w:rsidRDefault="001051AD">
            <w:pPr>
              <w:pStyle w:val="formattext"/>
              <w:spacing w:before="0" w:beforeAutospacing="0" w:after="0" w:afterAutospacing="0" w:line="315" w:lineRule="atLeast"/>
              <w:textAlignment w:val="baseline"/>
              <w:rPr>
                <w:color w:val="2D2D2D"/>
                <w:sz w:val="26"/>
                <w:szCs w:val="26"/>
              </w:rPr>
            </w:pPr>
          </w:p>
          <w:p w:rsidR="002718FD" w:rsidRPr="00B81639" w:rsidRDefault="00461C8B">
            <w:pPr>
              <w:pStyle w:val="formattext"/>
              <w:spacing w:before="0" w:beforeAutospacing="0" w:after="0" w:afterAutospacing="0" w:line="315" w:lineRule="atLeast"/>
              <w:textAlignment w:val="baseline"/>
              <w:rPr>
                <w:color w:val="2D2D2D"/>
                <w:sz w:val="26"/>
                <w:szCs w:val="26"/>
              </w:rPr>
            </w:pPr>
            <w:r w:rsidRPr="00B81639">
              <w:rPr>
                <w:color w:val="2D2D2D"/>
                <w:sz w:val="26"/>
                <w:szCs w:val="26"/>
              </w:rPr>
              <w:t>Глава Аркадакского муниципального района</w:t>
            </w:r>
          </w:p>
          <w:p w:rsidR="00055419" w:rsidRPr="00B81639" w:rsidRDefault="00055419">
            <w:pPr>
              <w:pStyle w:val="formattext"/>
              <w:spacing w:before="0" w:beforeAutospacing="0" w:after="0" w:afterAutospacing="0" w:line="315" w:lineRule="atLeast"/>
              <w:textAlignment w:val="baseline"/>
              <w:rPr>
                <w:color w:val="2D2D2D"/>
                <w:sz w:val="26"/>
                <w:szCs w:val="26"/>
              </w:rPr>
            </w:pPr>
          </w:p>
        </w:tc>
      </w:tr>
      <w:tr w:rsidR="00C2520E" w:rsidRPr="00B81639" w:rsidTr="000A09EC">
        <w:tc>
          <w:tcPr>
            <w:tcW w:w="3899" w:type="dxa"/>
            <w:tcBorders>
              <w:top w:val="nil"/>
              <w:left w:val="nil"/>
              <w:bottom w:val="nil"/>
              <w:right w:val="nil"/>
            </w:tcBorders>
            <w:tcMar>
              <w:top w:w="0" w:type="dxa"/>
              <w:left w:w="130" w:type="dxa"/>
              <w:bottom w:w="0" w:type="dxa"/>
              <w:right w:w="130" w:type="dxa"/>
            </w:tcMar>
            <w:hideMark/>
          </w:tcPr>
          <w:p w:rsidR="002718FD" w:rsidRPr="00B81639" w:rsidRDefault="002718FD">
            <w:pPr>
              <w:pStyle w:val="formattext"/>
              <w:spacing w:before="0" w:beforeAutospacing="0" w:after="0" w:afterAutospacing="0" w:line="315" w:lineRule="atLeast"/>
              <w:textAlignment w:val="baseline"/>
              <w:rPr>
                <w:color w:val="2D2D2D"/>
                <w:sz w:val="26"/>
                <w:szCs w:val="26"/>
              </w:rPr>
            </w:pPr>
            <w:r w:rsidRPr="00B81639">
              <w:rPr>
                <w:color w:val="2D2D2D"/>
                <w:sz w:val="26"/>
                <w:szCs w:val="26"/>
              </w:rPr>
              <w:t>Заместитель руководителя контрактной службы</w:t>
            </w:r>
          </w:p>
        </w:tc>
        <w:tc>
          <w:tcPr>
            <w:tcW w:w="5456" w:type="dxa"/>
            <w:tcBorders>
              <w:top w:val="nil"/>
              <w:left w:val="nil"/>
              <w:bottom w:val="nil"/>
              <w:right w:val="nil"/>
            </w:tcBorders>
            <w:tcMar>
              <w:top w:w="0" w:type="dxa"/>
              <w:left w:w="130" w:type="dxa"/>
              <w:bottom w:w="0" w:type="dxa"/>
              <w:right w:w="130" w:type="dxa"/>
            </w:tcMar>
            <w:hideMark/>
          </w:tcPr>
          <w:p w:rsidR="002718FD" w:rsidRPr="00B81639" w:rsidRDefault="007B3875">
            <w:pPr>
              <w:pStyle w:val="formattext"/>
              <w:spacing w:before="0" w:beforeAutospacing="0" w:after="0" w:afterAutospacing="0" w:line="315" w:lineRule="atLeast"/>
              <w:textAlignment w:val="baseline"/>
              <w:rPr>
                <w:color w:val="2D2D2D"/>
                <w:sz w:val="26"/>
                <w:szCs w:val="26"/>
              </w:rPr>
            </w:pPr>
            <w:r w:rsidRPr="00B81639">
              <w:rPr>
                <w:color w:val="2D2D2D"/>
                <w:sz w:val="26"/>
                <w:szCs w:val="26"/>
              </w:rPr>
              <w:t>Председатель комитета, з</w:t>
            </w:r>
            <w:r w:rsidR="00461C8B" w:rsidRPr="00B81639">
              <w:rPr>
                <w:color w:val="2D2D2D"/>
                <w:sz w:val="26"/>
                <w:szCs w:val="26"/>
              </w:rPr>
              <w:t>аместитель главы администрации МО Аркадакского муниципального района по вопросам экономики</w:t>
            </w:r>
          </w:p>
        </w:tc>
      </w:tr>
      <w:tr w:rsidR="00C2520E" w:rsidRPr="00B81639" w:rsidTr="000A09EC">
        <w:tc>
          <w:tcPr>
            <w:tcW w:w="3899" w:type="dxa"/>
            <w:tcBorders>
              <w:top w:val="nil"/>
              <w:left w:val="nil"/>
              <w:bottom w:val="nil"/>
              <w:right w:val="nil"/>
            </w:tcBorders>
            <w:tcMar>
              <w:top w:w="0" w:type="dxa"/>
              <w:left w:w="130" w:type="dxa"/>
              <w:bottom w:w="0" w:type="dxa"/>
              <w:right w:w="130" w:type="dxa"/>
            </w:tcMar>
            <w:hideMark/>
          </w:tcPr>
          <w:p w:rsidR="001051AD" w:rsidRPr="00B81639" w:rsidRDefault="001051AD">
            <w:pPr>
              <w:pStyle w:val="formattext"/>
              <w:spacing w:before="0" w:beforeAutospacing="0" w:after="0" w:afterAutospacing="0" w:line="315" w:lineRule="atLeast"/>
              <w:textAlignment w:val="baseline"/>
              <w:rPr>
                <w:color w:val="2D2D2D"/>
                <w:sz w:val="26"/>
                <w:szCs w:val="26"/>
              </w:rPr>
            </w:pPr>
          </w:p>
          <w:p w:rsidR="002718FD" w:rsidRPr="00B81639" w:rsidRDefault="002718FD">
            <w:pPr>
              <w:pStyle w:val="formattext"/>
              <w:spacing w:before="0" w:beforeAutospacing="0" w:after="0" w:afterAutospacing="0" w:line="315" w:lineRule="atLeast"/>
              <w:textAlignment w:val="baseline"/>
              <w:rPr>
                <w:color w:val="2D2D2D"/>
                <w:sz w:val="26"/>
                <w:szCs w:val="26"/>
              </w:rPr>
            </w:pPr>
            <w:r w:rsidRPr="00B81639">
              <w:rPr>
                <w:color w:val="2D2D2D"/>
                <w:sz w:val="26"/>
                <w:szCs w:val="26"/>
              </w:rPr>
              <w:t>Группа инициаторов закупок</w:t>
            </w:r>
          </w:p>
        </w:tc>
        <w:tc>
          <w:tcPr>
            <w:tcW w:w="5456" w:type="dxa"/>
            <w:tcBorders>
              <w:top w:val="nil"/>
              <w:left w:val="nil"/>
              <w:bottom w:val="nil"/>
              <w:right w:val="nil"/>
            </w:tcBorders>
            <w:tcMar>
              <w:top w:w="0" w:type="dxa"/>
              <w:left w:w="130" w:type="dxa"/>
              <w:bottom w:w="0" w:type="dxa"/>
              <w:right w:w="130" w:type="dxa"/>
            </w:tcMar>
            <w:hideMark/>
          </w:tcPr>
          <w:p w:rsidR="001051AD" w:rsidRPr="00B81639" w:rsidRDefault="001051AD" w:rsidP="003B26D6">
            <w:pPr>
              <w:pStyle w:val="formattext"/>
              <w:spacing w:before="0" w:beforeAutospacing="0" w:after="0" w:afterAutospacing="0" w:line="315" w:lineRule="atLeast"/>
              <w:textAlignment w:val="baseline"/>
              <w:rPr>
                <w:color w:val="2D2D2D"/>
                <w:sz w:val="26"/>
                <w:szCs w:val="26"/>
              </w:rPr>
            </w:pPr>
          </w:p>
          <w:p w:rsidR="002718FD" w:rsidRPr="00B81639" w:rsidRDefault="00461C8B" w:rsidP="00B81639">
            <w:pPr>
              <w:pStyle w:val="formattext"/>
              <w:spacing w:line="315" w:lineRule="atLeast"/>
              <w:textAlignment w:val="baseline"/>
              <w:rPr>
                <w:color w:val="2D2D2D"/>
                <w:sz w:val="26"/>
                <w:szCs w:val="26"/>
              </w:rPr>
            </w:pPr>
            <w:r w:rsidRPr="00B81639">
              <w:rPr>
                <w:color w:val="2D2D2D"/>
                <w:sz w:val="26"/>
                <w:szCs w:val="26"/>
              </w:rPr>
              <w:t xml:space="preserve">Первый заместитель </w:t>
            </w:r>
            <w:r w:rsidR="00A47E1B" w:rsidRPr="00B81639">
              <w:rPr>
                <w:color w:val="2D2D2D"/>
                <w:sz w:val="26"/>
                <w:szCs w:val="26"/>
              </w:rPr>
              <w:t xml:space="preserve">главы администрации МО Аркадакского муниципального района, заместитель главы МО района по социальным вопросам, заместители главы администрации МО Аркадакского муниципального района, </w:t>
            </w:r>
            <w:r w:rsidR="00B81639" w:rsidRPr="00B81639">
              <w:rPr>
                <w:color w:val="2D2D2D"/>
                <w:sz w:val="26"/>
                <w:szCs w:val="26"/>
              </w:rPr>
              <w:t xml:space="preserve">руководитель аппарата администрации МО Аркадакского муниципального района, </w:t>
            </w:r>
            <w:r w:rsidR="00A47E1B" w:rsidRPr="00B81639">
              <w:rPr>
                <w:color w:val="2D2D2D"/>
                <w:sz w:val="26"/>
                <w:szCs w:val="26"/>
              </w:rPr>
              <w:t>начальник управлени</w:t>
            </w:r>
            <w:r w:rsidR="003B26D6" w:rsidRPr="00B81639">
              <w:rPr>
                <w:color w:val="2D2D2D"/>
                <w:sz w:val="26"/>
                <w:szCs w:val="26"/>
              </w:rPr>
              <w:t>я делами</w:t>
            </w:r>
            <w:r w:rsidR="00A47E1B" w:rsidRPr="00B81639">
              <w:rPr>
                <w:color w:val="2D2D2D"/>
                <w:sz w:val="26"/>
                <w:szCs w:val="26"/>
              </w:rPr>
              <w:t xml:space="preserve">, начальники отделов, заведующий сектором по мобилизационной работе и секретному делопроизводству </w:t>
            </w:r>
          </w:p>
        </w:tc>
      </w:tr>
      <w:tr w:rsidR="00C2520E" w:rsidRPr="00B81639" w:rsidTr="000A09EC">
        <w:tc>
          <w:tcPr>
            <w:tcW w:w="3899" w:type="dxa"/>
            <w:tcBorders>
              <w:top w:val="nil"/>
              <w:left w:val="nil"/>
              <w:bottom w:val="nil"/>
              <w:right w:val="nil"/>
            </w:tcBorders>
            <w:tcMar>
              <w:top w:w="0" w:type="dxa"/>
              <w:left w:w="130" w:type="dxa"/>
              <w:bottom w:w="0" w:type="dxa"/>
              <w:right w:w="130" w:type="dxa"/>
            </w:tcMar>
            <w:hideMark/>
          </w:tcPr>
          <w:p w:rsidR="001051AD" w:rsidRPr="00B81639" w:rsidRDefault="001051AD" w:rsidP="00736B69">
            <w:pPr>
              <w:pStyle w:val="formattext"/>
              <w:spacing w:before="0" w:beforeAutospacing="0" w:after="0" w:afterAutospacing="0" w:line="315" w:lineRule="atLeast"/>
              <w:textAlignment w:val="baseline"/>
              <w:rPr>
                <w:color w:val="2D2D2D"/>
                <w:sz w:val="26"/>
                <w:szCs w:val="26"/>
              </w:rPr>
            </w:pPr>
          </w:p>
          <w:p w:rsidR="002718FD" w:rsidRPr="00B81639" w:rsidRDefault="002718FD" w:rsidP="00736B69">
            <w:pPr>
              <w:pStyle w:val="formattext"/>
              <w:spacing w:before="0" w:beforeAutospacing="0" w:after="0" w:afterAutospacing="0" w:line="315" w:lineRule="atLeast"/>
              <w:textAlignment w:val="baseline"/>
              <w:rPr>
                <w:color w:val="2D2D2D"/>
                <w:sz w:val="26"/>
                <w:szCs w:val="26"/>
              </w:rPr>
            </w:pPr>
            <w:r w:rsidRPr="00B81639">
              <w:rPr>
                <w:color w:val="2D2D2D"/>
                <w:sz w:val="26"/>
                <w:szCs w:val="26"/>
              </w:rPr>
              <w:t>Группа организации планирования закупок и определения поставщиков (подрядчиков, исполнителей)</w:t>
            </w:r>
          </w:p>
        </w:tc>
        <w:tc>
          <w:tcPr>
            <w:tcW w:w="5456" w:type="dxa"/>
            <w:tcBorders>
              <w:top w:val="nil"/>
              <w:left w:val="nil"/>
              <w:bottom w:val="nil"/>
              <w:right w:val="nil"/>
            </w:tcBorders>
            <w:tcMar>
              <w:top w:w="0" w:type="dxa"/>
              <w:left w:w="130" w:type="dxa"/>
              <w:bottom w:w="0" w:type="dxa"/>
              <w:right w:w="130" w:type="dxa"/>
            </w:tcMar>
            <w:hideMark/>
          </w:tcPr>
          <w:p w:rsidR="001051AD" w:rsidRPr="00B81639" w:rsidRDefault="001051AD" w:rsidP="00736B69">
            <w:pPr>
              <w:pStyle w:val="formattext"/>
              <w:spacing w:before="0" w:beforeAutospacing="0" w:after="0" w:afterAutospacing="0" w:line="315" w:lineRule="atLeast"/>
              <w:textAlignment w:val="baseline"/>
              <w:rPr>
                <w:color w:val="2D2D2D"/>
                <w:sz w:val="26"/>
                <w:szCs w:val="26"/>
              </w:rPr>
            </w:pPr>
          </w:p>
          <w:p w:rsidR="002718FD" w:rsidRPr="00B81639" w:rsidRDefault="00C2520E" w:rsidP="00736B69">
            <w:pPr>
              <w:pStyle w:val="formattext"/>
              <w:spacing w:before="0" w:beforeAutospacing="0" w:after="0" w:afterAutospacing="0" w:line="315" w:lineRule="atLeast"/>
              <w:textAlignment w:val="baseline"/>
              <w:rPr>
                <w:color w:val="2D2D2D"/>
                <w:sz w:val="26"/>
                <w:szCs w:val="26"/>
              </w:rPr>
            </w:pPr>
            <w:r w:rsidRPr="00B81639">
              <w:rPr>
                <w:color w:val="2D2D2D"/>
                <w:sz w:val="26"/>
                <w:szCs w:val="26"/>
              </w:rPr>
              <w:t>Начальник отдела экономики, налоговой политики и закупок для муниципальных нужд, работники отдела экономики, налоговой политики и закупок для муниципальных нужд</w:t>
            </w:r>
          </w:p>
          <w:p w:rsidR="004E10AF" w:rsidRPr="00B81639" w:rsidRDefault="004E10AF" w:rsidP="00736B69">
            <w:pPr>
              <w:pStyle w:val="formattext"/>
              <w:spacing w:before="0" w:beforeAutospacing="0" w:after="0" w:afterAutospacing="0" w:line="315" w:lineRule="atLeast"/>
              <w:textAlignment w:val="baseline"/>
              <w:rPr>
                <w:color w:val="2D2D2D"/>
                <w:sz w:val="26"/>
                <w:szCs w:val="26"/>
              </w:rPr>
            </w:pPr>
          </w:p>
        </w:tc>
      </w:tr>
      <w:tr w:rsidR="00C2520E" w:rsidRPr="00B81639" w:rsidTr="000A09EC">
        <w:tc>
          <w:tcPr>
            <w:tcW w:w="3899" w:type="dxa"/>
            <w:tcBorders>
              <w:top w:val="nil"/>
              <w:left w:val="nil"/>
              <w:bottom w:val="nil"/>
              <w:right w:val="nil"/>
            </w:tcBorders>
            <w:tcMar>
              <w:top w:w="0" w:type="dxa"/>
              <w:left w:w="130" w:type="dxa"/>
              <w:bottom w:w="0" w:type="dxa"/>
              <w:right w:w="130" w:type="dxa"/>
            </w:tcMar>
            <w:hideMark/>
          </w:tcPr>
          <w:p w:rsidR="002718FD" w:rsidRPr="00B81639" w:rsidRDefault="002718FD">
            <w:pPr>
              <w:pStyle w:val="formattext"/>
              <w:spacing w:before="0" w:beforeAutospacing="0" w:after="0" w:afterAutospacing="0" w:line="315" w:lineRule="atLeast"/>
              <w:textAlignment w:val="baseline"/>
              <w:rPr>
                <w:color w:val="2D2D2D"/>
                <w:sz w:val="26"/>
                <w:szCs w:val="26"/>
              </w:rPr>
            </w:pPr>
            <w:r w:rsidRPr="00B81639">
              <w:rPr>
                <w:color w:val="2D2D2D"/>
                <w:sz w:val="26"/>
                <w:szCs w:val="26"/>
              </w:rPr>
              <w:lastRenderedPageBreak/>
              <w:t>Группа обеспечения осуществления оплаты</w:t>
            </w:r>
          </w:p>
        </w:tc>
        <w:tc>
          <w:tcPr>
            <w:tcW w:w="5456" w:type="dxa"/>
            <w:tcBorders>
              <w:top w:val="nil"/>
              <w:left w:val="nil"/>
              <w:bottom w:val="nil"/>
              <w:right w:val="nil"/>
            </w:tcBorders>
            <w:tcMar>
              <w:top w:w="0" w:type="dxa"/>
              <w:left w:w="130" w:type="dxa"/>
              <w:bottom w:w="0" w:type="dxa"/>
              <w:right w:w="130" w:type="dxa"/>
            </w:tcMar>
            <w:hideMark/>
          </w:tcPr>
          <w:p w:rsidR="002718FD" w:rsidRPr="00B81639" w:rsidRDefault="00A47E1B" w:rsidP="00AE5F94">
            <w:pPr>
              <w:pStyle w:val="formattext"/>
              <w:spacing w:before="0" w:beforeAutospacing="0" w:after="0" w:afterAutospacing="0" w:line="315" w:lineRule="atLeast"/>
              <w:textAlignment w:val="baseline"/>
              <w:rPr>
                <w:color w:val="2D2D2D"/>
                <w:sz w:val="26"/>
                <w:szCs w:val="26"/>
              </w:rPr>
            </w:pPr>
            <w:r w:rsidRPr="00B81639">
              <w:rPr>
                <w:color w:val="2D2D2D"/>
                <w:sz w:val="26"/>
                <w:szCs w:val="26"/>
              </w:rPr>
              <w:t>Начальник фин</w:t>
            </w:r>
            <w:r w:rsidR="00736B69" w:rsidRPr="00B81639">
              <w:rPr>
                <w:color w:val="2D2D2D"/>
                <w:sz w:val="26"/>
                <w:szCs w:val="26"/>
              </w:rPr>
              <w:t>ансового управления, работники ф</w:t>
            </w:r>
            <w:r w:rsidRPr="00B81639">
              <w:rPr>
                <w:color w:val="2D2D2D"/>
                <w:sz w:val="26"/>
                <w:szCs w:val="26"/>
              </w:rPr>
              <w:t xml:space="preserve">инансового управления, </w:t>
            </w:r>
            <w:r w:rsidR="00AE5F94" w:rsidRPr="00B81639">
              <w:rPr>
                <w:color w:val="2D2D2D"/>
                <w:sz w:val="26"/>
                <w:szCs w:val="26"/>
              </w:rPr>
              <w:t xml:space="preserve">начальник Муниципального казенного учреждения "Централизованная бухгалтерия муниципальных образований Аркадакского муниципального района"; </w:t>
            </w:r>
            <w:r w:rsidRPr="00B81639">
              <w:rPr>
                <w:color w:val="2D2D2D"/>
                <w:sz w:val="26"/>
                <w:szCs w:val="26"/>
              </w:rPr>
              <w:t xml:space="preserve">работники </w:t>
            </w:r>
            <w:r w:rsidR="0044675B" w:rsidRPr="00B81639">
              <w:rPr>
                <w:color w:val="2D2D2D"/>
                <w:sz w:val="26"/>
                <w:szCs w:val="26"/>
              </w:rPr>
              <w:t>Муниципального казенного учреждения "Централизованная бухгалтерия муниципальных образований Аркадакского муниципального района"</w:t>
            </w:r>
          </w:p>
        </w:tc>
      </w:tr>
      <w:tr w:rsidR="00C2520E" w:rsidRPr="00B81639" w:rsidTr="000A09EC">
        <w:tc>
          <w:tcPr>
            <w:tcW w:w="3899" w:type="dxa"/>
            <w:tcBorders>
              <w:top w:val="nil"/>
              <w:left w:val="nil"/>
              <w:bottom w:val="nil"/>
              <w:right w:val="nil"/>
            </w:tcBorders>
            <w:tcMar>
              <w:top w:w="0" w:type="dxa"/>
              <w:left w:w="130" w:type="dxa"/>
              <w:bottom w:w="0" w:type="dxa"/>
              <w:right w:w="130" w:type="dxa"/>
            </w:tcMar>
            <w:hideMark/>
          </w:tcPr>
          <w:p w:rsidR="001051AD" w:rsidRPr="00B81639" w:rsidRDefault="001051AD">
            <w:pPr>
              <w:pStyle w:val="formattext"/>
              <w:spacing w:before="0" w:beforeAutospacing="0" w:after="0" w:afterAutospacing="0" w:line="315" w:lineRule="atLeast"/>
              <w:textAlignment w:val="baseline"/>
              <w:rPr>
                <w:color w:val="2D2D2D"/>
                <w:sz w:val="26"/>
                <w:szCs w:val="26"/>
              </w:rPr>
            </w:pPr>
          </w:p>
          <w:p w:rsidR="002718FD" w:rsidRPr="00B81639" w:rsidRDefault="002718FD">
            <w:pPr>
              <w:pStyle w:val="formattext"/>
              <w:spacing w:before="0" w:beforeAutospacing="0" w:after="0" w:afterAutospacing="0" w:line="315" w:lineRule="atLeast"/>
              <w:textAlignment w:val="baseline"/>
              <w:rPr>
                <w:color w:val="2D2D2D"/>
                <w:sz w:val="26"/>
                <w:szCs w:val="26"/>
              </w:rPr>
            </w:pPr>
            <w:r w:rsidRPr="00B81639">
              <w:rPr>
                <w:color w:val="2D2D2D"/>
                <w:sz w:val="26"/>
                <w:szCs w:val="26"/>
              </w:rPr>
              <w:t xml:space="preserve">Группа осуществления </w:t>
            </w:r>
            <w:proofErr w:type="spellStart"/>
            <w:r w:rsidRPr="00B81639">
              <w:rPr>
                <w:color w:val="2D2D2D"/>
                <w:sz w:val="26"/>
                <w:szCs w:val="26"/>
              </w:rPr>
              <w:t>претензионно</w:t>
            </w:r>
            <w:proofErr w:type="spellEnd"/>
            <w:r w:rsidRPr="00B81639">
              <w:rPr>
                <w:color w:val="2D2D2D"/>
                <w:sz w:val="26"/>
                <w:szCs w:val="26"/>
              </w:rPr>
              <w:t>-исковой работы</w:t>
            </w:r>
          </w:p>
        </w:tc>
        <w:tc>
          <w:tcPr>
            <w:tcW w:w="5456" w:type="dxa"/>
            <w:tcBorders>
              <w:top w:val="nil"/>
              <w:left w:val="nil"/>
              <w:bottom w:val="nil"/>
              <w:right w:val="nil"/>
            </w:tcBorders>
            <w:tcMar>
              <w:top w:w="0" w:type="dxa"/>
              <w:left w:w="130" w:type="dxa"/>
              <w:bottom w:w="0" w:type="dxa"/>
              <w:right w:w="130" w:type="dxa"/>
            </w:tcMar>
            <w:hideMark/>
          </w:tcPr>
          <w:p w:rsidR="001051AD" w:rsidRPr="00B81639" w:rsidRDefault="001051AD">
            <w:pPr>
              <w:pStyle w:val="formattext"/>
              <w:spacing w:before="0" w:beforeAutospacing="0" w:after="0" w:afterAutospacing="0" w:line="315" w:lineRule="atLeast"/>
              <w:textAlignment w:val="baseline"/>
              <w:rPr>
                <w:color w:val="2D2D2D"/>
                <w:sz w:val="26"/>
                <w:szCs w:val="26"/>
              </w:rPr>
            </w:pPr>
          </w:p>
          <w:p w:rsidR="002718FD" w:rsidRPr="00B81639" w:rsidRDefault="00A47E1B">
            <w:pPr>
              <w:pStyle w:val="formattext"/>
              <w:spacing w:before="0" w:beforeAutospacing="0" w:after="0" w:afterAutospacing="0" w:line="315" w:lineRule="atLeast"/>
              <w:textAlignment w:val="baseline"/>
              <w:rPr>
                <w:color w:val="2D2D2D"/>
                <w:sz w:val="26"/>
                <w:szCs w:val="26"/>
              </w:rPr>
            </w:pPr>
            <w:r w:rsidRPr="00B81639">
              <w:rPr>
                <w:color w:val="2D2D2D"/>
                <w:sz w:val="26"/>
                <w:szCs w:val="26"/>
              </w:rPr>
              <w:t>Начальник отдела правовой работы, работники отдела правовой работы</w:t>
            </w:r>
          </w:p>
        </w:tc>
      </w:tr>
    </w:tbl>
    <w:p w:rsidR="002718FD" w:rsidRPr="00642915" w:rsidRDefault="002718FD" w:rsidP="002718FD">
      <w:pPr>
        <w:pStyle w:val="3"/>
        <w:shd w:val="clear" w:color="auto" w:fill="FFFFFF"/>
        <w:spacing w:before="375" w:after="225"/>
        <w:jc w:val="center"/>
        <w:textAlignment w:val="baseline"/>
        <w:rPr>
          <w:rFonts w:ascii="Times New Roman" w:hAnsi="Times New Roman" w:cs="Times New Roman"/>
          <w:bCs w:val="0"/>
          <w:color w:val="auto"/>
          <w:spacing w:val="2"/>
          <w:sz w:val="28"/>
          <w:szCs w:val="28"/>
        </w:rPr>
      </w:pPr>
      <w:r w:rsidRPr="00642915">
        <w:rPr>
          <w:rFonts w:ascii="Times New Roman" w:hAnsi="Times New Roman" w:cs="Times New Roman"/>
          <w:bCs w:val="0"/>
          <w:color w:val="auto"/>
          <w:spacing w:val="2"/>
          <w:sz w:val="28"/>
          <w:szCs w:val="28"/>
        </w:rPr>
        <w:t>Распределение полномочий и функциональных обязанностей контрактной службы по группам</w:t>
      </w:r>
    </w:p>
    <w:p w:rsidR="005F134D" w:rsidRDefault="002718FD" w:rsidP="005F134D">
      <w:pPr>
        <w:pStyle w:val="formattext"/>
        <w:numPr>
          <w:ilvl w:val="0"/>
          <w:numId w:val="22"/>
        </w:numPr>
        <w:shd w:val="clear" w:color="auto" w:fill="FFFFFF"/>
        <w:spacing w:before="0" w:beforeAutospacing="0" w:after="0" w:afterAutospacing="0" w:line="315" w:lineRule="atLeast"/>
        <w:ind w:left="567" w:hanging="567"/>
        <w:jc w:val="both"/>
        <w:textAlignment w:val="baseline"/>
        <w:rPr>
          <w:color w:val="2D2D2D"/>
          <w:spacing w:val="2"/>
          <w:sz w:val="28"/>
          <w:szCs w:val="28"/>
        </w:rPr>
      </w:pPr>
      <w:r w:rsidRPr="00F3242E">
        <w:rPr>
          <w:color w:val="2D2D2D"/>
          <w:spacing w:val="2"/>
          <w:sz w:val="28"/>
          <w:szCs w:val="28"/>
        </w:rPr>
        <w:t>Руководитель контрактной службы:</w:t>
      </w:r>
    </w:p>
    <w:p w:rsidR="005F134D" w:rsidRPr="005F134D" w:rsidRDefault="002718FD" w:rsidP="005F134D">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5F134D">
        <w:rPr>
          <w:color w:val="2D2D2D"/>
          <w:spacing w:val="2"/>
          <w:sz w:val="28"/>
          <w:szCs w:val="28"/>
        </w:rPr>
        <w:br/>
        <w:t xml:space="preserve">1.1. Осуществляет руководство деятельностью контрактной службы, в целях выполнения возложенных на контрактную службу полномочий и функциональных обязанностей дает поручения руководителям структурных подразделений </w:t>
      </w:r>
      <w:r w:rsidR="00476F63" w:rsidRPr="005F134D">
        <w:rPr>
          <w:color w:val="2D2D2D"/>
          <w:spacing w:val="2"/>
          <w:sz w:val="28"/>
          <w:szCs w:val="28"/>
        </w:rPr>
        <w:t>администрации МО Аркадакского муниципального района Саратовской области</w:t>
      </w:r>
      <w:r w:rsidRPr="005F134D">
        <w:rPr>
          <w:color w:val="2D2D2D"/>
          <w:spacing w:val="2"/>
          <w:sz w:val="28"/>
          <w:szCs w:val="28"/>
        </w:rPr>
        <w:t xml:space="preserve"> (далее </w:t>
      </w:r>
      <w:r w:rsidR="00476F63" w:rsidRPr="005F134D">
        <w:rPr>
          <w:color w:val="2D2D2D"/>
          <w:spacing w:val="2"/>
          <w:sz w:val="28"/>
          <w:szCs w:val="28"/>
        </w:rPr>
        <w:t>–</w:t>
      </w:r>
      <w:r w:rsidRPr="005F134D">
        <w:rPr>
          <w:color w:val="2D2D2D"/>
          <w:spacing w:val="2"/>
          <w:sz w:val="28"/>
          <w:szCs w:val="28"/>
        </w:rPr>
        <w:t xml:space="preserve"> </w:t>
      </w:r>
      <w:r w:rsidR="00476F63" w:rsidRPr="005F134D">
        <w:rPr>
          <w:color w:val="2D2D2D"/>
          <w:spacing w:val="2"/>
          <w:sz w:val="28"/>
          <w:szCs w:val="28"/>
        </w:rPr>
        <w:t>Администрация)</w:t>
      </w:r>
      <w:r w:rsidRPr="005F134D">
        <w:rPr>
          <w:color w:val="2D2D2D"/>
          <w:spacing w:val="2"/>
          <w:sz w:val="28"/>
          <w:szCs w:val="28"/>
        </w:rPr>
        <w:t>.</w:t>
      </w:r>
    </w:p>
    <w:p w:rsidR="005F134D"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t xml:space="preserve">1.2. Утверждает постоянный состав работников </w:t>
      </w:r>
      <w:r w:rsidR="00476F63">
        <w:rPr>
          <w:color w:val="2D2D2D"/>
          <w:spacing w:val="2"/>
          <w:sz w:val="28"/>
          <w:szCs w:val="28"/>
        </w:rPr>
        <w:t>Администрации</w:t>
      </w:r>
      <w:r w:rsidRPr="00F3242E">
        <w:rPr>
          <w:color w:val="2D2D2D"/>
          <w:spacing w:val="2"/>
          <w:sz w:val="28"/>
          <w:szCs w:val="28"/>
        </w:rPr>
        <w:t>, выполняющих функции контрактной службы без образования отдельного структурного подразделения.</w:t>
      </w:r>
    </w:p>
    <w:p w:rsidR="002718FD" w:rsidRPr="00F3242E"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t xml:space="preserve">1.3. Утверждает план-график закупок для нужд </w:t>
      </w:r>
      <w:r w:rsidR="00476F63">
        <w:rPr>
          <w:color w:val="2D2D2D"/>
          <w:spacing w:val="2"/>
          <w:sz w:val="28"/>
          <w:szCs w:val="28"/>
        </w:rPr>
        <w:t>Администрации</w:t>
      </w:r>
      <w:r w:rsidR="00476F63" w:rsidRPr="00F3242E">
        <w:rPr>
          <w:color w:val="2D2D2D"/>
          <w:spacing w:val="2"/>
          <w:sz w:val="28"/>
          <w:szCs w:val="28"/>
        </w:rPr>
        <w:t xml:space="preserve"> </w:t>
      </w:r>
      <w:r w:rsidRPr="00F3242E">
        <w:rPr>
          <w:color w:val="2D2D2D"/>
          <w:spacing w:val="2"/>
          <w:sz w:val="28"/>
          <w:szCs w:val="28"/>
        </w:rPr>
        <w:t>на очередной финансовый год и плановый период (далее - план-график).</w:t>
      </w:r>
      <w:r w:rsidRPr="00F3242E">
        <w:rPr>
          <w:color w:val="2D2D2D"/>
          <w:spacing w:val="2"/>
          <w:sz w:val="28"/>
          <w:szCs w:val="28"/>
        </w:rPr>
        <w:br/>
      </w:r>
    </w:p>
    <w:p w:rsidR="005F134D"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 xml:space="preserve">1.4. </w:t>
      </w:r>
      <w:proofErr w:type="gramStart"/>
      <w:r w:rsidRPr="00F3242E">
        <w:rPr>
          <w:color w:val="2D2D2D"/>
          <w:spacing w:val="2"/>
          <w:sz w:val="28"/>
          <w:szCs w:val="28"/>
        </w:rPr>
        <w:t xml:space="preserve">Принимает решение о публикации извещения об осуществлении закупки в средствах массовой информации или на официальном сайте </w:t>
      </w:r>
      <w:r w:rsidR="00476F63">
        <w:rPr>
          <w:color w:val="2D2D2D"/>
          <w:spacing w:val="2"/>
          <w:sz w:val="28"/>
          <w:szCs w:val="28"/>
        </w:rPr>
        <w:t>Администрации</w:t>
      </w:r>
      <w:r w:rsidRPr="00F3242E">
        <w:rPr>
          <w:color w:val="2D2D2D"/>
          <w:spacing w:val="2"/>
          <w:sz w:val="28"/>
          <w:szCs w:val="28"/>
        </w:rPr>
        <w:t xml:space="preserve">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hyperlink r:id="rId37" w:history="1">
        <w:r w:rsidRPr="00476F63">
          <w:rPr>
            <w:color w:val="2D2D2D"/>
            <w:spacing w:val="2"/>
            <w:sz w:val="28"/>
            <w:szCs w:val="28"/>
          </w:rPr>
          <w:t>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w:t>
        </w:r>
      </w:hyperlink>
      <w:r w:rsidRPr="00F3242E">
        <w:rPr>
          <w:color w:val="2D2D2D"/>
          <w:spacing w:val="2"/>
          <w:sz w:val="28"/>
          <w:szCs w:val="28"/>
        </w:rPr>
        <w:t> (далее - </w:t>
      </w:r>
      <w:hyperlink r:id="rId38" w:history="1">
        <w:r w:rsidR="00BD5693">
          <w:rPr>
            <w:color w:val="2D2D2D"/>
            <w:spacing w:val="2"/>
            <w:sz w:val="28"/>
            <w:szCs w:val="28"/>
          </w:rPr>
          <w:t>Закон</w:t>
        </w:r>
      </w:hyperlink>
      <w:r w:rsidR="00BD5693">
        <w:rPr>
          <w:color w:val="2D2D2D"/>
          <w:spacing w:val="2"/>
          <w:sz w:val="28"/>
          <w:szCs w:val="28"/>
        </w:rPr>
        <w:t xml:space="preserve"> о</w:t>
      </w:r>
      <w:proofErr w:type="gramEnd"/>
      <w:r w:rsidR="00BD5693">
        <w:rPr>
          <w:color w:val="2D2D2D"/>
          <w:spacing w:val="2"/>
          <w:sz w:val="28"/>
          <w:szCs w:val="28"/>
        </w:rPr>
        <w:t xml:space="preserve"> контрактной системе</w:t>
      </w:r>
      <w:r w:rsidRPr="00F3242E">
        <w:rPr>
          <w:color w:val="2D2D2D"/>
          <w:spacing w:val="2"/>
          <w:sz w:val="28"/>
          <w:szCs w:val="28"/>
        </w:rPr>
        <w:t>) размещением.</w:t>
      </w:r>
    </w:p>
    <w:p w:rsidR="00AE5F94" w:rsidRDefault="00AE5F94"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2718FD" w:rsidRPr="00F3242E"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 xml:space="preserve">1.5. </w:t>
      </w:r>
      <w:r w:rsidR="000A09EC">
        <w:rPr>
          <w:color w:val="2D2D2D"/>
          <w:spacing w:val="2"/>
          <w:sz w:val="28"/>
          <w:szCs w:val="28"/>
        </w:rPr>
        <w:t>Утверждает</w:t>
      </w:r>
      <w:r w:rsidRPr="00F3242E">
        <w:rPr>
          <w:color w:val="2D2D2D"/>
          <w:spacing w:val="2"/>
          <w:sz w:val="28"/>
          <w:szCs w:val="28"/>
        </w:rPr>
        <w:t xml:space="preserve"> требования к закупаемым </w:t>
      </w:r>
      <w:r w:rsidR="003A6407">
        <w:rPr>
          <w:color w:val="2D2D2D"/>
          <w:spacing w:val="2"/>
          <w:sz w:val="28"/>
          <w:szCs w:val="28"/>
        </w:rPr>
        <w:t>Администрацией</w:t>
      </w:r>
      <w:r w:rsidRPr="00F3242E">
        <w:rPr>
          <w:color w:val="2D2D2D"/>
          <w:spacing w:val="2"/>
          <w:sz w:val="28"/>
          <w:szCs w:val="28"/>
        </w:rPr>
        <w:t xml:space="preserve"> отдельным видам товаров, работ, услуг (в том числе предельным ценам товаров, работ, услуг) и (или) нормативным затратам на обеспечение функций </w:t>
      </w:r>
      <w:r w:rsidR="005F134D">
        <w:rPr>
          <w:color w:val="2D2D2D"/>
          <w:spacing w:val="2"/>
          <w:sz w:val="28"/>
          <w:szCs w:val="28"/>
        </w:rPr>
        <w:lastRenderedPageBreak/>
        <w:t>Администрации</w:t>
      </w:r>
      <w:r w:rsidRPr="00F3242E">
        <w:rPr>
          <w:color w:val="2D2D2D"/>
          <w:spacing w:val="2"/>
          <w:sz w:val="28"/>
          <w:szCs w:val="28"/>
        </w:rPr>
        <w:t>.</w:t>
      </w:r>
      <w:r w:rsidRPr="00F3242E">
        <w:rPr>
          <w:color w:val="2D2D2D"/>
          <w:spacing w:val="2"/>
          <w:sz w:val="28"/>
          <w:szCs w:val="28"/>
        </w:rPr>
        <w:br/>
      </w:r>
    </w:p>
    <w:p w:rsidR="005F134D"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1.6. Осуществляет иные полномочия, предусмотренные </w:t>
      </w:r>
      <w:hyperlink r:id="rId39" w:history="1">
        <w:r w:rsidR="00BD5693">
          <w:rPr>
            <w:color w:val="2D2D2D"/>
            <w:spacing w:val="2"/>
            <w:sz w:val="28"/>
            <w:szCs w:val="28"/>
          </w:rPr>
          <w:t xml:space="preserve">Законом </w:t>
        </w:r>
        <w:r w:rsidRPr="00476F63">
          <w:rPr>
            <w:color w:val="2D2D2D"/>
            <w:spacing w:val="2"/>
            <w:sz w:val="28"/>
            <w:szCs w:val="28"/>
          </w:rPr>
          <w:t>о контрактной системе</w:t>
        </w:r>
      </w:hyperlink>
      <w:r w:rsidR="005F134D">
        <w:rPr>
          <w:color w:val="2D2D2D"/>
          <w:spacing w:val="2"/>
          <w:sz w:val="28"/>
          <w:szCs w:val="28"/>
        </w:rPr>
        <w:t>.</w:t>
      </w:r>
    </w:p>
    <w:p w:rsidR="00B60CF0"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t>2. Заместитель руководителя контрактной службы:</w:t>
      </w:r>
    </w:p>
    <w:p w:rsidR="00AE5F94" w:rsidRDefault="00AE5F94"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2718FD" w:rsidRPr="00F3242E"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 xml:space="preserve">2.1. Обеспечивает осуществление закупок товаров, работ, услуг для обеспечения </w:t>
      </w:r>
      <w:r w:rsidR="000A09EC">
        <w:rPr>
          <w:color w:val="2D2D2D"/>
          <w:spacing w:val="2"/>
          <w:sz w:val="28"/>
          <w:szCs w:val="28"/>
        </w:rPr>
        <w:t>муниципальных</w:t>
      </w:r>
      <w:r w:rsidR="00EA26DA">
        <w:rPr>
          <w:color w:val="2D2D2D"/>
          <w:spacing w:val="2"/>
          <w:sz w:val="28"/>
          <w:szCs w:val="28"/>
        </w:rPr>
        <w:t xml:space="preserve"> </w:t>
      </w:r>
      <w:r w:rsidRPr="00F3242E">
        <w:rPr>
          <w:color w:val="2D2D2D"/>
          <w:spacing w:val="2"/>
          <w:sz w:val="28"/>
          <w:szCs w:val="28"/>
        </w:rPr>
        <w:t xml:space="preserve"> нужд (далее - закупки) в соответствии с планом-графиком.</w:t>
      </w:r>
      <w:r w:rsidRPr="00F3242E">
        <w:rPr>
          <w:color w:val="2D2D2D"/>
          <w:spacing w:val="2"/>
          <w:sz w:val="28"/>
          <w:szCs w:val="28"/>
        </w:rPr>
        <w:br/>
      </w:r>
    </w:p>
    <w:p w:rsidR="007106F7"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2.2. Руководит</w:t>
      </w:r>
      <w:r w:rsidR="008850BB">
        <w:rPr>
          <w:color w:val="2D2D2D"/>
          <w:spacing w:val="2"/>
          <w:sz w:val="28"/>
          <w:szCs w:val="28"/>
        </w:rPr>
        <w:t xml:space="preserve"> и осуществляет контроль над деятельностью</w:t>
      </w:r>
      <w:r w:rsidRPr="00F3242E">
        <w:rPr>
          <w:color w:val="2D2D2D"/>
          <w:spacing w:val="2"/>
          <w:sz w:val="28"/>
          <w:szCs w:val="28"/>
        </w:rPr>
        <w:t xml:space="preserve"> </w:t>
      </w:r>
      <w:r w:rsidR="00EB1AF5" w:rsidRPr="00EB1AF5">
        <w:rPr>
          <w:color w:val="2D2D2D"/>
          <w:spacing w:val="2"/>
          <w:sz w:val="28"/>
          <w:szCs w:val="28"/>
        </w:rPr>
        <w:t>контрактной службы, в целях выполнения возложенных на контрактную службу полномочий и функциональных обязанностей</w:t>
      </w:r>
      <w:r w:rsidR="00EB1AF5">
        <w:rPr>
          <w:color w:val="2D2D2D"/>
          <w:spacing w:val="2"/>
          <w:sz w:val="28"/>
          <w:szCs w:val="28"/>
        </w:rPr>
        <w:t>.</w:t>
      </w:r>
    </w:p>
    <w:p w:rsidR="005F134D"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t xml:space="preserve">3. </w:t>
      </w:r>
      <w:r w:rsidR="00B60CF0">
        <w:rPr>
          <w:color w:val="2D2D2D"/>
          <w:spacing w:val="2"/>
          <w:sz w:val="28"/>
          <w:szCs w:val="28"/>
        </w:rPr>
        <w:t>Г</w:t>
      </w:r>
      <w:r w:rsidRPr="002C6951">
        <w:rPr>
          <w:color w:val="2D2D2D"/>
          <w:spacing w:val="2"/>
          <w:sz w:val="28"/>
          <w:szCs w:val="28"/>
        </w:rPr>
        <w:t>руппа инициаторов закупок:</w:t>
      </w:r>
    </w:p>
    <w:p w:rsidR="00AE5F94" w:rsidRDefault="00AE5F94"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5F134D"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EB1AF5">
        <w:rPr>
          <w:color w:val="2D2D2D"/>
          <w:spacing w:val="2"/>
          <w:sz w:val="28"/>
          <w:szCs w:val="28"/>
        </w:rPr>
        <w:t xml:space="preserve">3.1. </w:t>
      </w:r>
      <w:proofErr w:type="gramStart"/>
      <w:r w:rsidRPr="00EB1AF5">
        <w:rPr>
          <w:color w:val="2D2D2D"/>
          <w:spacing w:val="2"/>
          <w:sz w:val="28"/>
          <w:szCs w:val="28"/>
        </w:rPr>
        <w:t>Разрабатывают и направляют в группу организации планирования закупок и определения поставщиков (подрядчиков, исполнителей)</w:t>
      </w:r>
      <w:r w:rsidR="00B60CF0" w:rsidRPr="00EB1AF5">
        <w:rPr>
          <w:color w:val="2D2D2D"/>
          <w:spacing w:val="2"/>
          <w:sz w:val="28"/>
          <w:szCs w:val="28"/>
        </w:rPr>
        <w:t xml:space="preserve"> </w:t>
      </w:r>
      <w:r w:rsidRPr="00EB1AF5">
        <w:rPr>
          <w:color w:val="2D2D2D"/>
          <w:spacing w:val="2"/>
          <w:sz w:val="28"/>
          <w:szCs w:val="28"/>
        </w:rPr>
        <w:t xml:space="preserve">предложения в план-график, в том числе предложения по внесению </w:t>
      </w:r>
      <w:r w:rsidRPr="002A03ED">
        <w:rPr>
          <w:color w:val="2D2D2D"/>
          <w:spacing w:val="2"/>
          <w:sz w:val="28"/>
          <w:szCs w:val="28"/>
        </w:rPr>
        <w:t>соответствующих изменений в план-график</w:t>
      </w:r>
      <w:r w:rsidR="002A03ED" w:rsidRPr="002A03ED">
        <w:rPr>
          <w:color w:val="2D2D2D"/>
          <w:spacing w:val="2"/>
          <w:sz w:val="28"/>
          <w:szCs w:val="28"/>
        </w:rPr>
        <w:t>,</w:t>
      </w:r>
      <w:r w:rsidR="002A03ED">
        <w:rPr>
          <w:color w:val="2D2D2D"/>
          <w:spacing w:val="2"/>
          <w:sz w:val="28"/>
          <w:szCs w:val="28"/>
        </w:rPr>
        <w:t xml:space="preserve"> согласно Приложению №</w:t>
      </w:r>
      <w:r w:rsidR="00222479">
        <w:rPr>
          <w:color w:val="2D2D2D"/>
          <w:spacing w:val="2"/>
          <w:sz w:val="28"/>
          <w:szCs w:val="28"/>
        </w:rPr>
        <w:t>3</w:t>
      </w:r>
      <w:r w:rsidR="00C92652">
        <w:rPr>
          <w:color w:val="2D2D2D"/>
          <w:spacing w:val="2"/>
          <w:sz w:val="28"/>
          <w:szCs w:val="28"/>
        </w:rPr>
        <w:t xml:space="preserve"> и №</w:t>
      </w:r>
      <w:r w:rsidR="00222479">
        <w:rPr>
          <w:color w:val="2D2D2D"/>
          <w:spacing w:val="2"/>
          <w:sz w:val="28"/>
          <w:szCs w:val="28"/>
        </w:rPr>
        <w:t>4</w:t>
      </w:r>
      <w:r w:rsidR="00F60C59" w:rsidRPr="002A03ED">
        <w:rPr>
          <w:color w:val="2D2D2D"/>
          <w:spacing w:val="2"/>
          <w:sz w:val="28"/>
          <w:szCs w:val="28"/>
        </w:rPr>
        <w:t>.</w:t>
      </w:r>
      <w:proofErr w:type="gramEnd"/>
      <w:r w:rsidR="00F60C59">
        <w:rPr>
          <w:color w:val="2D2D2D"/>
          <w:spacing w:val="2"/>
          <w:sz w:val="28"/>
          <w:szCs w:val="28"/>
        </w:rPr>
        <w:t xml:space="preserve">                                                                                                                                                                                                                                                                                                                                                                                                                                                                                                                                                                                                                                                                                                                                                                                                                                                                                                                                                                                                                                                                                                                                                                                                                                                                                                                                                                                                                                                                                                                                                                                     </w:t>
      </w:r>
    </w:p>
    <w:p w:rsidR="00AE5F94" w:rsidRDefault="00AE5F94" w:rsidP="00EB1AF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EB1AF5" w:rsidRDefault="00A01E7B" w:rsidP="00EB1AF5">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3.2. Организуют в случае необходимости на стадии планирования закупок консультации с поставщиками (подрядчиками, исполнителями) и участвуют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нужд Администрации.</w:t>
      </w:r>
      <w:r>
        <w:rPr>
          <w:color w:val="2D2D2D"/>
          <w:spacing w:val="2"/>
          <w:sz w:val="28"/>
          <w:szCs w:val="28"/>
        </w:rPr>
        <w:br/>
      </w:r>
    </w:p>
    <w:p w:rsidR="00E677A9" w:rsidRDefault="00EB1AF5"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3.</w:t>
      </w:r>
      <w:r>
        <w:rPr>
          <w:color w:val="2D2D2D"/>
          <w:spacing w:val="2"/>
          <w:sz w:val="28"/>
          <w:szCs w:val="28"/>
        </w:rPr>
        <w:t>3</w:t>
      </w:r>
      <w:r w:rsidRPr="00F3242E">
        <w:rPr>
          <w:color w:val="2D2D2D"/>
          <w:spacing w:val="2"/>
          <w:sz w:val="28"/>
          <w:szCs w:val="28"/>
        </w:rPr>
        <w:t xml:space="preserve">. </w:t>
      </w:r>
      <w:proofErr w:type="gramStart"/>
      <w:r w:rsidRPr="00F3242E">
        <w:rPr>
          <w:color w:val="2D2D2D"/>
          <w:spacing w:val="2"/>
          <w:sz w:val="28"/>
          <w:szCs w:val="28"/>
        </w:rPr>
        <w:t xml:space="preserve">Определяют и обосновывают начальную (максимальную) цену </w:t>
      </w:r>
      <w:r>
        <w:rPr>
          <w:color w:val="2D2D2D"/>
          <w:spacing w:val="2"/>
          <w:sz w:val="28"/>
          <w:szCs w:val="28"/>
        </w:rPr>
        <w:t>муниципального</w:t>
      </w:r>
      <w:r w:rsidRPr="00F3242E">
        <w:rPr>
          <w:color w:val="2D2D2D"/>
          <w:spacing w:val="2"/>
          <w:sz w:val="28"/>
          <w:szCs w:val="28"/>
        </w:rPr>
        <w:t xml:space="preserve"> контракта (далее - контракт), </w:t>
      </w:r>
      <w:r w:rsidR="009718FF">
        <w:rPr>
          <w:color w:val="2D2D2D"/>
          <w:spacing w:val="2"/>
          <w:sz w:val="28"/>
          <w:szCs w:val="28"/>
        </w:rPr>
        <w:t xml:space="preserve">начальную цену единицы товара, работы, услуги, </w:t>
      </w:r>
      <w:r w:rsidRPr="00F3242E">
        <w:rPr>
          <w:color w:val="2D2D2D"/>
          <w:spacing w:val="2"/>
          <w:sz w:val="28"/>
          <w:szCs w:val="28"/>
        </w:rPr>
        <w:t>начальную сумму цен единиц товара, работы, услуги, цену контракта, заключаемого с единственным поставщиком (подрядчиком, исполнителем)</w:t>
      </w:r>
      <w:r w:rsidR="009718FF">
        <w:rPr>
          <w:color w:val="2D2D2D"/>
          <w:spacing w:val="2"/>
          <w:sz w:val="28"/>
          <w:szCs w:val="28"/>
        </w:rPr>
        <w:t>, максим</w:t>
      </w:r>
      <w:r w:rsidR="00E677A9">
        <w:rPr>
          <w:color w:val="2D2D2D"/>
          <w:spacing w:val="2"/>
          <w:sz w:val="28"/>
          <w:szCs w:val="28"/>
        </w:rPr>
        <w:t>альное значение цены контракта.</w:t>
      </w:r>
      <w:proofErr w:type="gramEnd"/>
    </w:p>
    <w:p w:rsidR="00547A93" w:rsidRPr="00BD5693" w:rsidRDefault="002718FD" w:rsidP="00AE5F94">
      <w:pPr>
        <w:pStyle w:val="formattext"/>
        <w:shd w:val="clear" w:color="auto" w:fill="FFFFFF"/>
        <w:spacing w:before="0" w:beforeAutospacing="0" w:after="0" w:afterAutospacing="0" w:line="240" w:lineRule="atLeast"/>
        <w:jc w:val="both"/>
        <w:textAlignment w:val="baseline"/>
      </w:pPr>
      <w:r w:rsidRPr="00F3242E">
        <w:rPr>
          <w:color w:val="2D2D2D"/>
          <w:spacing w:val="2"/>
          <w:sz w:val="28"/>
          <w:szCs w:val="28"/>
        </w:rPr>
        <w:br/>
      </w:r>
      <w:r w:rsidR="00547A93" w:rsidRPr="00547A93">
        <w:rPr>
          <w:color w:val="2D2D2D"/>
          <w:spacing w:val="2"/>
          <w:sz w:val="28"/>
          <w:szCs w:val="28"/>
        </w:rPr>
        <w:t>3.</w:t>
      </w:r>
      <w:r w:rsidR="00EB1AF5">
        <w:rPr>
          <w:color w:val="2D2D2D"/>
          <w:spacing w:val="2"/>
          <w:sz w:val="28"/>
          <w:szCs w:val="28"/>
        </w:rPr>
        <w:t>4</w:t>
      </w:r>
      <w:r w:rsidR="00547A93" w:rsidRPr="00547A93">
        <w:rPr>
          <w:color w:val="2D2D2D"/>
          <w:spacing w:val="2"/>
          <w:sz w:val="28"/>
          <w:szCs w:val="28"/>
        </w:rPr>
        <w:t xml:space="preserve">. </w:t>
      </w:r>
      <w:proofErr w:type="gramStart"/>
      <w:r w:rsidR="00547A93" w:rsidRPr="00547A93">
        <w:rPr>
          <w:color w:val="2D2D2D"/>
          <w:spacing w:val="2"/>
          <w:sz w:val="28"/>
          <w:szCs w:val="28"/>
        </w:rPr>
        <w:t>Организуют обязательное общественное обсуждение закупки товара, работы или услуги</w:t>
      </w:r>
      <w:r w:rsidR="00EB1AF5">
        <w:rPr>
          <w:color w:val="2D2D2D"/>
          <w:spacing w:val="2"/>
          <w:sz w:val="28"/>
          <w:szCs w:val="28"/>
        </w:rPr>
        <w:t xml:space="preserve"> в случаях, предусмотренных статьей 20 </w:t>
      </w:r>
      <w:hyperlink r:id="rId40" w:history="1">
        <w:r w:rsidR="00BD5693">
          <w:rPr>
            <w:rStyle w:val="ab"/>
            <w:rFonts w:eastAsiaTheme="majorEastAsia"/>
            <w:color w:val="2D2D2D"/>
            <w:spacing w:val="2"/>
            <w:sz w:val="28"/>
            <w:szCs w:val="28"/>
            <w:u w:val="none"/>
          </w:rPr>
          <w:t>Закона</w:t>
        </w:r>
      </w:hyperlink>
      <w:r w:rsidR="00BD5693">
        <w:rPr>
          <w:color w:val="2D2D2D"/>
          <w:spacing w:val="2"/>
          <w:sz w:val="28"/>
          <w:szCs w:val="28"/>
        </w:rPr>
        <w:t xml:space="preserve"> о контрактной системе</w:t>
      </w:r>
      <w:r w:rsidR="00EB1AF5">
        <w:rPr>
          <w:color w:val="2D2D2D"/>
          <w:spacing w:val="2"/>
          <w:sz w:val="28"/>
          <w:szCs w:val="28"/>
        </w:rPr>
        <w:t>,</w:t>
      </w:r>
      <w:r w:rsidR="00547A93" w:rsidRPr="00547A93">
        <w:rPr>
          <w:color w:val="2D2D2D"/>
          <w:spacing w:val="2"/>
          <w:sz w:val="28"/>
          <w:szCs w:val="28"/>
        </w:rPr>
        <w:t xml:space="preserve"> в порядке, установленном постановлением Правительства Российской Федерации от 11 декабря 2019 г. N 1635 "Об утверждении Правил проведения обязательного общественного обсуждения закупок товаров, работ, услуг для обеспечения государственных и муниципальных нужд", по результатам которого в случае необходимости организуют подготовку изменений для внесения</w:t>
      </w:r>
      <w:proofErr w:type="gramEnd"/>
      <w:r w:rsidR="00547A93" w:rsidRPr="00547A93">
        <w:rPr>
          <w:color w:val="2D2D2D"/>
          <w:spacing w:val="2"/>
          <w:sz w:val="28"/>
          <w:szCs w:val="28"/>
        </w:rPr>
        <w:t xml:space="preserve"> в план-график, документацию о закупках или обеспечивают отмену закупки.</w:t>
      </w:r>
    </w:p>
    <w:p w:rsidR="00547A93" w:rsidRDefault="00547A93"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5F134D"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lastRenderedPageBreak/>
        <w:t>3.</w:t>
      </w:r>
      <w:r w:rsidR="00547A93">
        <w:rPr>
          <w:color w:val="2D2D2D"/>
          <w:spacing w:val="2"/>
          <w:sz w:val="28"/>
          <w:szCs w:val="28"/>
        </w:rPr>
        <w:t>5</w:t>
      </w:r>
      <w:r w:rsidRPr="00F3242E">
        <w:rPr>
          <w:color w:val="2D2D2D"/>
          <w:spacing w:val="2"/>
          <w:sz w:val="28"/>
          <w:szCs w:val="28"/>
        </w:rPr>
        <w:t>. Представляют предложения при выборе способа определения поставщика (подрядчика, исполнителя).</w:t>
      </w:r>
    </w:p>
    <w:p w:rsidR="002718FD" w:rsidRPr="00F3242E"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t>3.</w:t>
      </w:r>
      <w:r w:rsidR="00547A93">
        <w:rPr>
          <w:color w:val="2D2D2D"/>
          <w:spacing w:val="2"/>
          <w:sz w:val="28"/>
          <w:szCs w:val="28"/>
        </w:rPr>
        <w:t>6</w:t>
      </w:r>
      <w:r w:rsidRPr="00F3242E">
        <w:rPr>
          <w:color w:val="2D2D2D"/>
          <w:spacing w:val="2"/>
          <w:sz w:val="28"/>
          <w:szCs w:val="28"/>
        </w:rPr>
        <w:t>. Представляют предложения об осуществлении закупки у субъектов малого предпринимательства, социально ориентированных некоммерческих организации, об установлении требования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r w:rsidRPr="00F3242E">
        <w:rPr>
          <w:color w:val="2D2D2D"/>
          <w:spacing w:val="2"/>
          <w:sz w:val="28"/>
          <w:szCs w:val="28"/>
        </w:rPr>
        <w:br/>
      </w:r>
    </w:p>
    <w:p w:rsidR="00B60CF0" w:rsidRPr="00170E14" w:rsidRDefault="002718FD" w:rsidP="00642915">
      <w:pPr>
        <w:pStyle w:val="formattext"/>
        <w:shd w:val="clear" w:color="auto" w:fill="FFFFFF"/>
        <w:spacing w:before="0" w:beforeAutospacing="0" w:after="0" w:afterAutospacing="0" w:line="315" w:lineRule="atLeast"/>
        <w:jc w:val="both"/>
        <w:textAlignment w:val="baseline"/>
        <w:rPr>
          <w:color w:val="FF0000"/>
          <w:spacing w:val="2"/>
          <w:sz w:val="28"/>
          <w:szCs w:val="28"/>
        </w:rPr>
      </w:pPr>
      <w:r w:rsidRPr="00F3242E">
        <w:rPr>
          <w:color w:val="2D2D2D"/>
          <w:spacing w:val="2"/>
          <w:sz w:val="28"/>
          <w:szCs w:val="28"/>
        </w:rPr>
        <w:t>3.</w:t>
      </w:r>
      <w:r w:rsidR="00547A93">
        <w:rPr>
          <w:color w:val="2D2D2D"/>
          <w:spacing w:val="2"/>
          <w:sz w:val="28"/>
          <w:szCs w:val="28"/>
        </w:rPr>
        <w:t>7</w:t>
      </w:r>
      <w:r w:rsidRPr="00F3242E">
        <w:rPr>
          <w:color w:val="2D2D2D"/>
          <w:spacing w:val="2"/>
          <w:sz w:val="28"/>
          <w:szCs w:val="28"/>
        </w:rPr>
        <w:t xml:space="preserve">. </w:t>
      </w:r>
      <w:r w:rsidRPr="00170E14">
        <w:rPr>
          <w:color w:val="2D2D2D"/>
          <w:spacing w:val="2"/>
          <w:sz w:val="28"/>
          <w:szCs w:val="28"/>
        </w:rPr>
        <w:t>Подготавливают</w:t>
      </w:r>
      <w:r w:rsidR="00AA56B3">
        <w:rPr>
          <w:color w:val="2D2D2D"/>
          <w:spacing w:val="2"/>
          <w:sz w:val="28"/>
          <w:szCs w:val="28"/>
        </w:rPr>
        <w:t xml:space="preserve"> и утверждают</w:t>
      </w:r>
      <w:r w:rsidRPr="00170E14">
        <w:rPr>
          <w:color w:val="2D2D2D"/>
          <w:spacing w:val="2"/>
          <w:sz w:val="28"/>
          <w:szCs w:val="28"/>
        </w:rPr>
        <w:t xml:space="preserve"> описание объекта </w:t>
      </w:r>
      <w:r w:rsidR="00AA56B3" w:rsidRPr="00170E14">
        <w:rPr>
          <w:color w:val="2D2D2D"/>
          <w:spacing w:val="2"/>
          <w:sz w:val="28"/>
          <w:szCs w:val="28"/>
        </w:rPr>
        <w:t>закупки</w:t>
      </w:r>
      <w:r w:rsidR="00AA56B3">
        <w:rPr>
          <w:color w:val="2D2D2D"/>
          <w:spacing w:val="2"/>
          <w:sz w:val="28"/>
          <w:szCs w:val="28"/>
        </w:rPr>
        <w:t xml:space="preserve"> (техническое задание) </w:t>
      </w:r>
      <w:r w:rsidRPr="00170E14">
        <w:rPr>
          <w:color w:val="2D2D2D"/>
          <w:spacing w:val="2"/>
          <w:sz w:val="28"/>
          <w:szCs w:val="28"/>
        </w:rPr>
        <w:t>в документации о закупке в соответствии с требованиями законодательства Российской Федерации о контрактной системе.</w:t>
      </w:r>
      <w:r w:rsidR="00DE53E0">
        <w:rPr>
          <w:color w:val="2D2D2D"/>
          <w:spacing w:val="2"/>
          <w:sz w:val="28"/>
          <w:szCs w:val="28"/>
        </w:rPr>
        <w:t xml:space="preserve"> </w:t>
      </w:r>
    </w:p>
    <w:p w:rsidR="00547A93"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t>3.</w:t>
      </w:r>
      <w:r w:rsidR="00AA56B3">
        <w:rPr>
          <w:color w:val="2D2D2D"/>
          <w:spacing w:val="2"/>
          <w:sz w:val="28"/>
          <w:szCs w:val="28"/>
        </w:rPr>
        <w:t>8</w:t>
      </w:r>
      <w:r w:rsidRPr="00F3242E">
        <w:rPr>
          <w:color w:val="2D2D2D"/>
          <w:spacing w:val="2"/>
          <w:sz w:val="28"/>
          <w:szCs w:val="28"/>
        </w:rPr>
        <w:t>. Подготавливают критерии оценки заявок и их значимости в соответствии с требованиями законодательства Российской Федерации о контрактной системе в сфере закупок.</w:t>
      </w:r>
      <w:r w:rsidR="00B60CF0">
        <w:rPr>
          <w:color w:val="2D2D2D"/>
          <w:spacing w:val="2"/>
          <w:sz w:val="28"/>
          <w:szCs w:val="28"/>
        </w:rPr>
        <w:t xml:space="preserve">                                                             </w:t>
      </w:r>
    </w:p>
    <w:p w:rsidR="005F134D"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t>3.</w:t>
      </w:r>
      <w:r w:rsidR="00AA56B3">
        <w:rPr>
          <w:color w:val="2D2D2D"/>
          <w:spacing w:val="2"/>
          <w:sz w:val="28"/>
          <w:szCs w:val="28"/>
        </w:rPr>
        <w:t>9</w:t>
      </w:r>
      <w:r w:rsidR="00E677A9">
        <w:rPr>
          <w:color w:val="2D2D2D"/>
          <w:spacing w:val="2"/>
          <w:sz w:val="28"/>
          <w:szCs w:val="28"/>
        </w:rPr>
        <w:t>.</w:t>
      </w:r>
      <w:r w:rsidRPr="00F3242E">
        <w:rPr>
          <w:color w:val="2D2D2D"/>
          <w:spacing w:val="2"/>
          <w:sz w:val="28"/>
          <w:szCs w:val="28"/>
        </w:rPr>
        <w:t xml:space="preserve"> Подготавливают</w:t>
      </w:r>
      <w:r w:rsidR="00AA56B3">
        <w:rPr>
          <w:color w:val="2D2D2D"/>
          <w:spacing w:val="2"/>
          <w:sz w:val="28"/>
          <w:szCs w:val="28"/>
        </w:rPr>
        <w:t xml:space="preserve"> и организуют</w:t>
      </w:r>
      <w:r w:rsidRPr="00F3242E">
        <w:rPr>
          <w:color w:val="2D2D2D"/>
          <w:spacing w:val="2"/>
          <w:sz w:val="28"/>
          <w:szCs w:val="28"/>
        </w:rPr>
        <w:t xml:space="preserve"> в пределах своей компетенции разъяснения положений документации о закупке </w:t>
      </w:r>
      <w:r w:rsidRPr="00F60C59">
        <w:rPr>
          <w:color w:val="2D2D2D"/>
          <w:spacing w:val="2"/>
          <w:sz w:val="28"/>
          <w:szCs w:val="28"/>
        </w:rPr>
        <w:t>и направляют их группе организации планирования закупок и определения поставщиков (подрядчиков, исполнителей)</w:t>
      </w:r>
      <w:r w:rsidR="00C34218" w:rsidRPr="00F60C59">
        <w:rPr>
          <w:color w:val="2D2D2D"/>
          <w:spacing w:val="2"/>
          <w:sz w:val="28"/>
          <w:szCs w:val="28"/>
        </w:rPr>
        <w:t>,</w:t>
      </w:r>
      <w:r w:rsidR="00C34218" w:rsidRPr="00F60C59">
        <w:rPr>
          <w:color w:val="2D2D2D"/>
          <w:sz w:val="28"/>
          <w:szCs w:val="28"/>
        </w:rPr>
        <w:t xml:space="preserve"> </w:t>
      </w:r>
      <w:r w:rsidRPr="00F3242E">
        <w:rPr>
          <w:color w:val="2D2D2D"/>
          <w:spacing w:val="2"/>
          <w:sz w:val="28"/>
          <w:szCs w:val="28"/>
        </w:rPr>
        <w:t>для размещения в установленном порядке в Единой информационной системе в сфере закупок (далее - Единая информационная система).</w:t>
      </w:r>
    </w:p>
    <w:p w:rsidR="00AA56B3" w:rsidRDefault="00AA56B3"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AA56B3" w:rsidRDefault="00AA56B3"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3.10. </w:t>
      </w:r>
      <w:r w:rsidRPr="00AA56B3">
        <w:rPr>
          <w:color w:val="2D2D2D"/>
          <w:spacing w:val="2"/>
          <w:sz w:val="28"/>
          <w:szCs w:val="28"/>
        </w:rPr>
        <w:t xml:space="preserve">Осуществляют подготовку </w:t>
      </w:r>
      <w:r>
        <w:rPr>
          <w:color w:val="2D2D2D"/>
          <w:spacing w:val="2"/>
          <w:sz w:val="28"/>
          <w:szCs w:val="28"/>
        </w:rPr>
        <w:t xml:space="preserve">документации </w:t>
      </w:r>
      <w:r w:rsidRPr="00AA56B3">
        <w:rPr>
          <w:color w:val="2D2D2D"/>
          <w:spacing w:val="2"/>
          <w:sz w:val="28"/>
          <w:szCs w:val="28"/>
        </w:rPr>
        <w:t>об отмене определения поставщика (подрядчика, исполнителя), изменений в извещение об осуществлении закупки и (или) документацию о закупке.</w:t>
      </w:r>
    </w:p>
    <w:p w:rsidR="001046A7" w:rsidRDefault="002718FD" w:rsidP="00AA56B3">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t>3.1</w:t>
      </w:r>
      <w:r w:rsidR="00E677A9">
        <w:rPr>
          <w:color w:val="2D2D2D"/>
          <w:spacing w:val="2"/>
          <w:sz w:val="28"/>
          <w:szCs w:val="28"/>
        </w:rPr>
        <w:t>1</w:t>
      </w:r>
      <w:r w:rsidRPr="00F3242E">
        <w:rPr>
          <w:color w:val="2D2D2D"/>
          <w:spacing w:val="2"/>
          <w:sz w:val="28"/>
          <w:szCs w:val="28"/>
        </w:rPr>
        <w:t>. Участвуют в</w:t>
      </w:r>
      <w:r w:rsidR="00AA56B3">
        <w:rPr>
          <w:color w:val="2D2D2D"/>
          <w:spacing w:val="2"/>
          <w:sz w:val="28"/>
          <w:szCs w:val="28"/>
        </w:rPr>
        <w:t xml:space="preserve"> подготовке и</w:t>
      </w:r>
      <w:r w:rsidRPr="00F3242E">
        <w:rPr>
          <w:color w:val="2D2D2D"/>
          <w:spacing w:val="2"/>
          <w:sz w:val="28"/>
          <w:szCs w:val="28"/>
        </w:rPr>
        <w:t xml:space="preserve"> утверждении требований к закупаемым отдельным видам товаров, работ, услуг (в том числе предельным ценам товаров, работ, услуг) и (или) нормативным затратам на обеспечение функций</w:t>
      </w:r>
      <w:r w:rsidR="00A80607">
        <w:rPr>
          <w:color w:val="2D2D2D"/>
          <w:spacing w:val="2"/>
          <w:sz w:val="28"/>
          <w:szCs w:val="28"/>
        </w:rPr>
        <w:t xml:space="preserve"> </w:t>
      </w:r>
      <w:r w:rsidR="00476F63">
        <w:rPr>
          <w:color w:val="2D2D2D"/>
          <w:spacing w:val="2"/>
          <w:sz w:val="28"/>
          <w:szCs w:val="28"/>
        </w:rPr>
        <w:t>Администрации</w:t>
      </w:r>
      <w:r w:rsidR="00A80607">
        <w:rPr>
          <w:color w:val="2D2D2D"/>
          <w:spacing w:val="2"/>
          <w:sz w:val="28"/>
          <w:szCs w:val="28"/>
        </w:rPr>
        <w:t>.</w:t>
      </w:r>
    </w:p>
    <w:p w:rsidR="00A80607" w:rsidRPr="001046A7" w:rsidRDefault="00A80607" w:rsidP="00AA56B3">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1046A7" w:rsidRDefault="001046A7" w:rsidP="001046A7">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1046A7">
        <w:rPr>
          <w:color w:val="2D2D2D"/>
          <w:spacing w:val="2"/>
          <w:sz w:val="28"/>
          <w:szCs w:val="28"/>
        </w:rPr>
        <w:t>3.</w:t>
      </w:r>
      <w:r w:rsidR="00C6611F">
        <w:rPr>
          <w:color w:val="2D2D2D"/>
          <w:spacing w:val="2"/>
          <w:sz w:val="28"/>
          <w:szCs w:val="28"/>
        </w:rPr>
        <w:t>1</w:t>
      </w:r>
      <w:r w:rsidR="00E677A9">
        <w:rPr>
          <w:color w:val="2D2D2D"/>
          <w:spacing w:val="2"/>
          <w:sz w:val="28"/>
          <w:szCs w:val="28"/>
        </w:rPr>
        <w:t>2</w:t>
      </w:r>
      <w:r w:rsidR="00C6611F">
        <w:rPr>
          <w:color w:val="2D2D2D"/>
          <w:spacing w:val="2"/>
          <w:sz w:val="28"/>
          <w:szCs w:val="28"/>
        </w:rPr>
        <w:t xml:space="preserve">. </w:t>
      </w:r>
      <w:r w:rsidRPr="001046A7">
        <w:rPr>
          <w:color w:val="2D2D2D"/>
          <w:spacing w:val="2"/>
          <w:sz w:val="28"/>
          <w:szCs w:val="28"/>
        </w:rPr>
        <w:t>Организуют осуществление оплаты в пользу Администрации денежных средств по банко</w:t>
      </w:r>
      <w:r w:rsidR="00C6611F">
        <w:rPr>
          <w:color w:val="2D2D2D"/>
          <w:spacing w:val="2"/>
          <w:sz w:val="28"/>
          <w:szCs w:val="28"/>
        </w:rPr>
        <w:t xml:space="preserve">вской гарантии или иным предусмотренным </w:t>
      </w:r>
      <w:hyperlink r:id="rId41" w:history="1">
        <w:r w:rsidR="00BD5693" w:rsidRPr="00BD5693">
          <w:rPr>
            <w:rStyle w:val="ab"/>
            <w:rFonts w:eastAsiaTheme="majorEastAsia"/>
            <w:color w:val="2D2D2D"/>
            <w:spacing w:val="2"/>
            <w:sz w:val="28"/>
            <w:szCs w:val="28"/>
            <w:u w:val="none"/>
          </w:rPr>
          <w:t>Закон</w:t>
        </w:r>
      </w:hyperlink>
      <w:r w:rsidR="00BD5693" w:rsidRPr="00BD5693">
        <w:rPr>
          <w:sz w:val="28"/>
        </w:rPr>
        <w:t>ом</w:t>
      </w:r>
      <w:r w:rsidR="00BD5693">
        <w:rPr>
          <w:color w:val="2D2D2D"/>
          <w:spacing w:val="2"/>
          <w:sz w:val="28"/>
          <w:szCs w:val="28"/>
        </w:rPr>
        <w:t xml:space="preserve"> о контрактной системе </w:t>
      </w:r>
      <w:r w:rsidR="00C6611F">
        <w:rPr>
          <w:color w:val="2D2D2D"/>
          <w:spacing w:val="2"/>
          <w:sz w:val="28"/>
          <w:szCs w:val="28"/>
        </w:rPr>
        <w:t xml:space="preserve">способом </w:t>
      </w:r>
      <w:r w:rsidRPr="001046A7">
        <w:rPr>
          <w:color w:val="2D2D2D"/>
          <w:spacing w:val="2"/>
          <w:sz w:val="28"/>
          <w:szCs w:val="28"/>
        </w:rPr>
        <w:t xml:space="preserve">в качестве обеспечения исполнения контракта </w:t>
      </w:r>
      <w:r w:rsidR="00D022D2">
        <w:rPr>
          <w:color w:val="2D2D2D"/>
          <w:spacing w:val="2"/>
          <w:sz w:val="28"/>
          <w:szCs w:val="28"/>
        </w:rPr>
        <w:t>и (</w:t>
      </w:r>
      <w:r w:rsidRPr="001046A7">
        <w:rPr>
          <w:color w:val="2D2D2D"/>
          <w:spacing w:val="2"/>
          <w:sz w:val="28"/>
          <w:szCs w:val="28"/>
        </w:rPr>
        <w:t>или</w:t>
      </w:r>
      <w:r w:rsidR="00D022D2">
        <w:rPr>
          <w:color w:val="2D2D2D"/>
          <w:spacing w:val="2"/>
          <w:sz w:val="28"/>
          <w:szCs w:val="28"/>
        </w:rPr>
        <w:t>)</w:t>
      </w:r>
      <w:r w:rsidRPr="001046A7">
        <w:rPr>
          <w:color w:val="2D2D2D"/>
          <w:spacing w:val="2"/>
          <w:sz w:val="28"/>
          <w:szCs w:val="28"/>
        </w:rPr>
        <w:t xml:space="preserve"> обеспечения гарантийных обязательств.</w:t>
      </w:r>
    </w:p>
    <w:p w:rsidR="001046A7" w:rsidRDefault="001046A7" w:rsidP="001046A7">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5F134D"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3.1</w:t>
      </w:r>
      <w:r w:rsidR="00E677A9">
        <w:rPr>
          <w:color w:val="2D2D2D"/>
          <w:spacing w:val="2"/>
          <w:sz w:val="28"/>
          <w:szCs w:val="28"/>
        </w:rPr>
        <w:t>3</w:t>
      </w:r>
      <w:r w:rsidRPr="00F3242E">
        <w:rPr>
          <w:color w:val="2D2D2D"/>
          <w:spacing w:val="2"/>
          <w:sz w:val="28"/>
          <w:szCs w:val="28"/>
        </w:rPr>
        <w:t>. Обеспечивают приемку поставленного товара, выполненной работы (ее результатов), оказанной услуги, а также отдельных этапов поставки товара, выполнения работы (ее результатов), оказания услуги (далее - отдельный этап исполнения контракта).</w:t>
      </w:r>
    </w:p>
    <w:p w:rsidR="005F134D"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t>3.1</w:t>
      </w:r>
      <w:r w:rsidR="00E677A9">
        <w:rPr>
          <w:color w:val="2D2D2D"/>
          <w:spacing w:val="2"/>
          <w:sz w:val="28"/>
          <w:szCs w:val="28"/>
        </w:rPr>
        <w:t>4</w:t>
      </w:r>
      <w:r w:rsidRPr="00F3242E">
        <w:rPr>
          <w:color w:val="2D2D2D"/>
          <w:spacing w:val="2"/>
          <w:sz w:val="28"/>
          <w:szCs w:val="28"/>
        </w:rPr>
        <w:t xml:space="preserve">. Обеспечивают создание приемочных комиссий в составе не менее чем </w:t>
      </w:r>
      <w:r w:rsidRPr="00F3242E">
        <w:rPr>
          <w:color w:val="2D2D2D"/>
          <w:spacing w:val="2"/>
          <w:sz w:val="28"/>
          <w:szCs w:val="28"/>
        </w:rPr>
        <w:lastRenderedPageBreak/>
        <w:t>из пяти человек для приемки поставленного товара, выполненной работы (ее результатов) или оказанной услуги, результатов отдельного этапа исполнения контракта.</w:t>
      </w:r>
    </w:p>
    <w:p w:rsidR="00BD5693" w:rsidRDefault="00BD5693"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5F134D"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3.1</w:t>
      </w:r>
      <w:r w:rsidR="00E677A9">
        <w:rPr>
          <w:color w:val="2D2D2D"/>
          <w:spacing w:val="2"/>
          <w:sz w:val="28"/>
          <w:szCs w:val="28"/>
        </w:rPr>
        <w:t>5</w:t>
      </w:r>
      <w:r w:rsidRPr="00F3242E">
        <w:rPr>
          <w:color w:val="2D2D2D"/>
          <w:spacing w:val="2"/>
          <w:sz w:val="28"/>
          <w:szCs w:val="28"/>
        </w:rPr>
        <w:t xml:space="preserve">. </w:t>
      </w:r>
      <w:proofErr w:type="gramStart"/>
      <w:r w:rsidRPr="00F3242E">
        <w:rPr>
          <w:color w:val="2D2D2D"/>
          <w:spacing w:val="2"/>
          <w:sz w:val="28"/>
          <w:szCs w:val="28"/>
        </w:rPr>
        <w:t>Осуществляют экспертизу поставленного товара, выполненной работы, оказанной услуги, экспертизу предоставленных поставщиком (подрядчиком, исполнителем) результатов исполнения контракта в части их соответствия условиям контракта, в том числе на основе анализа отчетных документов и материалов; проверяют выполнение поставщиками (подрядчиками, исполнителями) обязательств по контракту в установленные им сроки, принимают решения о соответствии (несоответствии) результатов исполнен</w:t>
      </w:r>
      <w:r w:rsidR="002255BE">
        <w:rPr>
          <w:color w:val="2D2D2D"/>
          <w:spacing w:val="2"/>
          <w:sz w:val="28"/>
          <w:szCs w:val="28"/>
        </w:rPr>
        <w:t>ия контракта условиям контракта.</w:t>
      </w:r>
      <w:proofErr w:type="gramEnd"/>
    </w:p>
    <w:p w:rsidR="00475D6B" w:rsidRDefault="00475D6B"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F6127E" w:rsidRDefault="00475D6B" w:rsidP="00F6127E">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3</w:t>
      </w:r>
      <w:r w:rsidRPr="00475D6B">
        <w:rPr>
          <w:color w:val="2D2D2D"/>
          <w:spacing w:val="2"/>
          <w:sz w:val="28"/>
          <w:szCs w:val="28"/>
        </w:rPr>
        <w:t>.1</w:t>
      </w:r>
      <w:r w:rsidR="00E677A9">
        <w:rPr>
          <w:color w:val="2D2D2D"/>
          <w:spacing w:val="2"/>
          <w:sz w:val="28"/>
          <w:szCs w:val="28"/>
        </w:rPr>
        <w:t>6</w:t>
      </w:r>
      <w:r w:rsidRPr="00475D6B">
        <w:rPr>
          <w:color w:val="2D2D2D"/>
          <w:spacing w:val="2"/>
          <w:sz w:val="28"/>
          <w:szCs w:val="28"/>
        </w:rPr>
        <w:t xml:space="preserve">. </w:t>
      </w:r>
      <w:r w:rsidR="00A80607" w:rsidRPr="00A80607">
        <w:rPr>
          <w:color w:val="2D2D2D"/>
          <w:spacing w:val="2"/>
          <w:sz w:val="28"/>
          <w:szCs w:val="28"/>
        </w:rPr>
        <w:t>При необходимости обеспечивают привлечение на основе контракта специализированной организации для выполнения отдельных функций по определению поставщика (подрядчика, исполнителя), а также экспертов, экспертных организаций в случаях, установленных статьей 41 Законом о контрактной системе.</w:t>
      </w:r>
      <w:r w:rsidR="00A80607">
        <w:rPr>
          <w:color w:val="2D2D2D"/>
          <w:spacing w:val="2"/>
          <w:sz w:val="28"/>
          <w:szCs w:val="28"/>
        </w:rPr>
        <w:t xml:space="preserve"> </w:t>
      </w:r>
    </w:p>
    <w:p w:rsidR="00F6127E" w:rsidRPr="00F3242E" w:rsidRDefault="00F6127E" w:rsidP="00F6127E">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C34218" w:rsidRPr="007A40DF" w:rsidRDefault="002718FD" w:rsidP="00642915">
      <w:pPr>
        <w:pStyle w:val="formattext"/>
        <w:shd w:val="clear" w:color="auto" w:fill="FFFFFF"/>
        <w:spacing w:before="0" w:beforeAutospacing="0" w:after="0" w:afterAutospacing="0" w:line="315" w:lineRule="atLeast"/>
        <w:jc w:val="both"/>
        <w:textAlignment w:val="baseline"/>
        <w:rPr>
          <w:color w:val="2D2D2D"/>
          <w:sz w:val="28"/>
          <w:szCs w:val="28"/>
        </w:rPr>
      </w:pPr>
      <w:r w:rsidRPr="00F3242E">
        <w:rPr>
          <w:color w:val="2D2D2D"/>
          <w:spacing w:val="2"/>
          <w:sz w:val="28"/>
          <w:szCs w:val="28"/>
        </w:rPr>
        <w:t>3.1</w:t>
      </w:r>
      <w:r w:rsidR="00E677A9">
        <w:rPr>
          <w:color w:val="2D2D2D"/>
          <w:spacing w:val="2"/>
          <w:sz w:val="28"/>
          <w:szCs w:val="28"/>
        </w:rPr>
        <w:t>7</w:t>
      </w:r>
      <w:r w:rsidRPr="00F3242E">
        <w:rPr>
          <w:color w:val="2D2D2D"/>
          <w:spacing w:val="2"/>
          <w:sz w:val="28"/>
          <w:szCs w:val="28"/>
        </w:rPr>
        <w:t xml:space="preserve">. Подготавливают документы о приемке </w:t>
      </w:r>
      <w:proofErr w:type="gramStart"/>
      <w:r w:rsidRPr="00F3242E">
        <w:rPr>
          <w:color w:val="2D2D2D"/>
          <w:spacing w:val="2"/>
          <w:sz w:val="28"/>
          <w:szCs w:val="28"/>
        </w:rPr>
        <w:t>результатов</w:t>
      </w:r>
      <w:proofErr w:type="gramEnd"/>
      <w:r w:rsidRPr="00F3242E">
        <w:rPr>
          <w:color w:val="2D2D2D"/>
          <w:spacing w:val="2"/>
          <w:sz w:val="28"/>
          <w:szCs w:val="28"/>
        </w:rPr>
        <w:t xml:space="preserve"> как отдельного этапа исполнения контракта, так и в целом поставленного товара, выполненной работы (ее результата) или оказанной услуги</w:t>
      </w:r>
      <w:r w:rsidR="00C6611F">
        <w:rPr>
          <w:color w:val="2D2D2D"/>
          <w:sz w:val="28"/>
          <w:szCs w:val="28"/>
        </w:rPr>
        <w:t xml:space="preserve">, </w:t>
      </w:r>
      <w:r w:rsidR="003416AD">
        <w:rPr>
          <w:color w:val="2D2D2D"/>
          <w:sz w:val="28"/>
          <w:szCs w:val="28"/>
        </w:rPr>
        <w:t xml:space="preserve">в том числе результаты заключения </w:t>
      </w:r>
      <w:r w:rsidR="002255BE" w:rsidRPr="002255BE">
        <w:rPr>
          <w:color w:val="2D2D2D"/>
          <w:sz w:val="28"/>
          <w:szCs w:val="28"/>
        </w:rPr>
        <w:t xml:space="preserve">по приемке поставленного товара, выполненной работы, оказанной услуги </w:t>
      </w:r>
      <w:r w:rsidR="003416AD">
        <w:rPr>
          <w:color w:val="2D2D2D"/>
          <w:sz w:val="28"/>
          <w:szCs w:val="28"/>
        </w:rPr>
        <w:t>(согла</w:t>
      </w:r>
      <w:r w:rsidR="002255BE">
        <w:rPr>
          <w:color w:val="2D2D2D"/>
          <w:sz w:val="28"/>
          <w:szCs w:val="28"/>
        </w:rPr>
        <w:t>сно приложениям</w:t>
      </w:r>
      <w:r w:rsidR="007A40DF">
        <w:rPr>
          <w:color w:val="2D2D2D"/>
          <w:sz w:val="28"/>
          <w:szCs w:val="28"/>
        </w:rPr>
        <w:t xml:space="preserve"> №1и</w:t>
      </w:r>
      <w:r w:rsidR="002255BE">
        <w:rPr>
          <w:color w:val="2D2D2D"/>
          <w:sz w:val="28"/>
          <w:szCs w:val="28"/>
        </w:rPr>
        <w:t xml:space="preserve"> №2)</w:t>
      </w:r>
      <w:r w:rsidR="00C6611F">
        <w:rPr>
          <w:color w:val="2D2D2D"/>
          <w:sz w:val="28"/>
          <w:szCs w:val="28"/>
        </w:rPr>
        <w:t xml:space="preserve"> направляют в группу организации планирования закупок и определения поставщиков (подрядчиков, исполнителей)</w:t>
      </w:r>
      <w:r w:rsidR="00C34218">
        <w:rPr>
          <w:color w:val="2D2D2D"/>
          <w:spacing w:val="2"/>
          <w:sz w:val="28"/>
          <w:szCs w:val="28"/>
        </w:rPr>
        <w:t xml:space="preserve"> для размещения в установленном порядке в Единой информационной системе.</w:t>
      </w:r>
    </w:p>
    <w:p w:rsidR="005F134D" w:rsidRPr="00F60C59"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60C59">
        <w:rPr>
          <w:color w:val="2D2D2D"/>
          <w:spacing w:val="2"/>
          <w:sz w:val="28"/>
          <w:szCs w:val="28"/>
        </w:rPr>
        <w:br/>
      </w:r>
      <w:r w:rsidRPr="00654C40">
        <w:rPr>
          <w:color w:val="2D2D2D"/>
          <w:spacing w:val="2"/>
          <w:sz w:val="28"/>
          <w:szCs w:val="28"/>
        </w:rPr>
        <w:t>3.1</w:t>
      </w:r>
      <w:r w:rsidR="00E677A9">
        <w:rPr>
          <w:color w:val="2D2D2D"/>
          <w:spacing w:val="2"/>
          <w:sz w:val="28"/>
          <w:szCs w:val="28"/>
        </w:rPr>
        <w:t>8</w:t>
      </w:r>
      <w:r w:rsidRPr="00654C40">
        <w:rPr>
          <w:color w:val="2D2D2D"/>
          <w:spacing w:val="2"/>
          <w:sz w:val="28"/>
          <w:szCs w:val="28"/>
        </w:rPr>
        <w:t>. Представляют группе обеспечения осуществления оплаты сведения и документы в установленном порядке для последующей оплаты поставленного товара, выполненной работы (ее результатов), оказанной услуги, а также отдельного этапа исполнения контракта.</w:t>
      </w:r>
    </w:p>
    <w:p w:rsidR="00EF1B1E"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60C59">
        <w:rPr>
          <w:strike/>
          <w:color w:val="2D2D2D"/>
          <w:spacing w:val="2"/>
          <w:sz w:val="28"/>
          <w:szCs w:val="28"/>
        </w:rPr>
        <w:br/>
      </w:r>
      <w:r w:rsidR="00427360">
        <w:rPr>
          <w:color w:val="2D2D2D"/>
          <w:spacing w:val="2"/>
          <w:sz w:val="28"/>
          <w:szCs w:val="28"/>
        </w:rPr>
        <w:t>3.1</w:t>
      </w:r>
      <w:r w:rsidR="00E677A9">
        <w:rPr>
          <w:color w:val="2D2D2D"/>
          <w:spacing w:val="2"/>
          <w:sz w:val="28"/>
          <w:szCs w:val="28"/>
        </w:rPr>
        <w:t>9</w:t>
      </w:r>
      <w:r w:rsidRPr="00F3242E">
        <w:rPr>
          <w:color w:val="2D2D2D"/>
          <w:spacing w:val="2"/>
          <w:sz w:val="28"/>
          <w:szCs w:val="28"/>
        </w:rPr>
        <w:t xml:space="preserve">. </w:t>
      </w:r>
      <w:proofErr w:type="gramStart"/>
      <w:r w:rsidRPr="00F3242E">
        <w:rPr>
          <w:color w:val="2D2D2D"/>
          <w:spacing w:val="2"/>
          <w:sz w:val="28"/>
          <w:szCs w:val="28"/>
        </w:rPr>
        <w:t>Взаимодействуют с поставщиком (подрядчиком, исполнителем) при</w:t>
      </w:r>
      <w:r w:rsidR="00B83257">
        <w:rPr>
          <w:color w:val="2D2D2D"/>
          <w:spacing w:val="2"/>
          <w:sz w:val="28"/>
          <w:szCs w:val="28"/>
        </w:rPr>
        <w:t xml:space="preserve"> исполнении, изменении и</w:t>
      </w:r>
      <w:r w:rsidRPr="00F3242E">
        <w:rPr>
          <w:color w:val="2D2D2D"/>
          <w:spacing w:val="2"/>
          <w:sz w:val="28"/>
          <w:szCs w:val="28"/>
        </w:rPr>
        <w:t xml:space="preserve"> расторжении контракта, подготавливают соглашение об изменении, расторжении контракта в случаях, предусмотренных </w:t>
      </w:r>
      <w:hyperlink r:id="rId42" w:history="1">
        <w:r w:rsidRPr="00476F63">
          <w:rPr>
            <w:color w:val="2D2D2D"/>
            <w:spacing w:val="2"/>
            <w:sz w:val="28"/>
            <w:szCs w:val="28"/>
          </w:rPr>
          <w:t>частями 1</w:t>
        </w:r>
      </w:hyperlink>
      <w:r w:rsidRPr="00F3242E">
        <w:rPr>
          <w:color w:val="2D2D2D"/>
          <w:spacing w:val="2"/>
          <w:sz w:val="28"/>
          <w:szCs w:val="28"/>
        </w:rPr>
        <w:t>, </w:t>
      </w:r>
      <w:hyperlink r:id="rId43" w:history="1">
        <w:r w:rsidRPr="00476F63">
          <w:rPr>
            <w:color w:val="2D2D2D"/>
            <w:spacing w:val="2"/>
            <w:sz w:val="28"/>
            <w:szCs w:val="28"/>
          </w:rPr>
          <w:t>8 статьи 95 Закона о контрактной системе</w:t>
        </w:r>
      </w:hyperlink>
      <w:r w:rsidRPr="00F3242E">
        <w:rPr>
          <w:color w:val="2D2D2D"/>
          <w:spacing w:val="2"/>
          <w:sz w:val="28"/>
          <w:szCs w:val="28"/>
        </w:rPr>
        <w:t>, применяют меры ответственности, в том числе направляют поставщику (подрядчику, исполнителю) требования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w:t>
      </w:r>
      <w:proofErr w:type="gramEnd"/>
      <w:r w:rsidRPr="00F3242E">
        <w:rPr>
          <w:color w:val="2D2D2D"/>
          <w:spacing w:val="2"/>
          <w:sz w:val="28"/>
          <w:szCs w:val="28"/>
        </w:rPr>
        <w:t xml:space="preserve">, а также в иных случаях неисполнения или ненадлежащего исполнения поставщиком (подрядчиком, исполнителем) обязательств, предусмотренных контрактом, участвуют в совершении иных </w:t>
      </w:r>
      <w:r w:rsidRPr="00F3242E">
        <w:rPr>
          <w:color w:val="2D2D2D"/>
          <w:spacing w:val="2"/>
          <w:sz w:val="28"/>
          <w:szCs w:val="28"/>
        </w:rPr>
        <w:lastRenderedPageBreak/>
        <w:t>действий в случае нарушения поставщиком (подрядчиком, исполнителем) условий контракта.</w:t>
      </w:r>
    </w:p>
    <w:p w:rsidR="002718FD" w:rsidRPr="00F3242E"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5F134D"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3.</w:t>
      </w:r>
      <w:r w:rsidR="00E677A9">
        <w:rPr>
          <w:color w:val="2D2D2D"/>
          <w:spacing w:val="2"/>
          <w:sz w:val="28"/>
          <w:szCs w:val="28"/>
        </w:rPr>
        <w:t>20</w:t>
      </w:r>
      <w:r w:rsidRPr="00F3242E">
        <w:rPr>
          <w:color w:val="2D2D2D"/>
          <w:spacing w:val="2"/>
          <w:sz w:val="28"/>
          <w:szCs w:val="28"/>
        </w:rPr>
        <w:t xml:space="preserve">. </w:t>
      </w:r>
      <w:proofErr w:type="gramStart"/>
      <w:r w:rsidRPr="00F3242E">
        <w:rPr>
          <w:color w:val="2D2D2D"/>
          <w:spacing w:val="2"/>
          <w:sz w:val="28"/>
          <w:szCs w:val="28"/>
        </w:rPr>
        <w:t xml:space="preserve">Обеспечивают соблюдение поставщиком (подрядчиком, исполнителем) требования, предусмотренного контрактом о привлечении соисполнителей из числа субъектов малого предпринимательства (далее - СМП), социально ориентированных некоммерческих организаций (далее - СОНКО), в том числе в срок не позднее 2 (двух) рабочих дней с даты поступления в </w:t>
      </w:r>
      <w:r w:rsidR="003A6407">
        <w:rPr>
          <w:color w:val="2D2D2D"/>
          <w:spacing w:val="2"/>
          <w:sz w:val="28"/>
          <w:szCs w:val="28"/>
        </w:rPr>
        <w:t>Администрацию</w:t>
      </w:r>
      <w:r w:rsidRPr="00F3242E">
        <w:rPr>
          <w:color w:val="2D2D2D"/>
          <w:spacing w:val="2"/>
          <w:sz w:val="28"/>
          <w:szCs w:val="28"/>
        </w:rPr>
        <w:t xml:space="preserve"> декларации соисполнителя о принадлежности его к СМП (СОНКО) и договора (договоров), заключенного (заключенных) с соисполнителем из числа СМП и СОНКО</w:t>
      </w:r>
      <w:proofErr w:type="gramEnd"/>
      <w:r w:rsidRPr="00F3242E">
        <w:rPr>
          <w:color w:val="2D2D2D"/>
          <w:spacing w:val="2"/>
          <w:sz w:val="28"/>
          <w:szCs w:val="28"/>
        </w:rPr>
        <w:t>, направляют копии указанных документов группе организации планирования закупок и определения поставщиков (подрядчиков, исполнителей).</w:t>
      </w:r>
    </w:p>
    <w:p w:rsidR="00427360" w:rsidRPr="00F3242E" w:rsidRDefault="00427360" w:rsidP="00427360">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642915" w:rsidRDefault="002718FD" w:rsidP="009F1004">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3.</w:t>
      </w:r>
      <w:r w:rsidR="00E677A9">
        <w:rPr>
          <w:color w:val="2D2D2D"/>
          <w:spacing w:val="2"/>
          <w:sz w:val="28"/>
          <w:szCs w:val="28"/>
        </w:rPr>
        <w:t>21</w:t>
      </w:r>
      <w:r w:rsidRPr="00F3242E">
        <w:rPr>
          <w:color w:val="2D2D2D"/>
          <w:spacing w:val="2"/>
          <w:sz w:val="28"/>
          <w:szCs w:val="28"/>
        </w:rPr>
        <w:t>. Организуют заключение контрактов с единственным поставщиком (подрядчиком, исполнителем)</w:t>
      </w:r>
      <w:r w:rsidR="00427360" w:rsidRPr="00C92652">
        <w:rPr>
          <w:color w:val="2D2D2D"/>
          <w:spacing w:val="2"/>
          <w:sz w:val="28"/>
          <w:szCs w:val="28"/>
        </w:rPr>
        <w:t>.</w:t>
      </w:r>
      <w:r w:rsidRPr="00F3242E">
        <w:rPr>
          <w:color w:val="2D2D2D"/>
          <w:spacing w:val="2"/>
          <w:sz w:val="28"/>
          <w:szCs w:val="28"/>
        </w:rPr>
        <w:t xml:space="preserve"> </w:t>
      </w:r>
    </w:p>
    <w:p w:rsidR="002718FD"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r>
      <w:r w:rsidRPr="00C34218">
        <w:rPr>
          <w:color w:val="2D2D2D"/>
          <w:spacing w:val="2"/>
          <w:sz w:val="28"/>
          <w:szCs w:val="28"/>
        </w:rPr>
        <w:t>4. Функциональные исполнители группы организации планирования закупок и определения поставщиков (подрядчиков</w:t>
      </w:r>
      <w:r w:rsidR="00654C40">
        <w:rPr>
          <w:color w:val="2D2D2D"/>
          <w:spacing w:val="2"/>
          <w:sz w:val="28"/>
          <w:szCs w:val="28"/>
        </w:rPr>
        <w:t>, исполнителей):</w:t>
      </w:r>
    </w:p>
    <w:p w:rsidR="00642915" w:rsidRPr="00F3242E" w:rsidRDefault="00642915"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2718FD"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4.1</w:t>
      </w:r>
      <w:r w:rsidR="00F6127E">
        <w:rPr>
          <w:color w:val="2D2D2D"/>
          <w:spacing w:val="2"/>
          <w:sz w:val="28"/>
          <w:szCs w:val="28"/>
        </w:rPr>
        <w:t>. О</w:t>
      </w:r>
      <w:r w:rsidRPr="00F3242E">
        <w:rPr>
          <w:color w:val="2D2D2D"/>
          <w:spacing w:val="2"/>
          <w:sz w:val="28"/>
          <w:szCs w:val="28"/>
        </w:rPr>
        <w:t xml:space="preserve">существляют подготовку </w:t>
      </w:r>
      <w:r w:rsidR="00F6127E" w:rsidRPr="00F3242E">
        <w:rPr>
          <w:color w:val="2D2D2D"/>
          <w:spacing w:val="2"/>
          <w:sz w:val="28"/>
          <w:szCs w:val="28"/>
        </w:rPr>
        <w:t>план</w:t>
      </w:r>
      <w:r w:rsidR="00F6127E">
        <w:rPr>
          <w:color w:val="2D2D2D"/>
          <w:spacing w:val="2"/>
          <w:sz w:val="28"/>
          <w:szCs w:val="28"/>
        </w:rPr>
        <w:t>а</w:t>
      </w:r>
      <w:r w:rsidR="00F6127E" w:rsidRPr="00F3242E">
        <w:rPr>
          <w:color w:val="2D2D2D"/>
          <w:spacing w:val="2"/>
          <w:sz w:val="28"/>
          <w:szCs w:val="28"/>
        </w:rPr>
        <w:t>-график</w:t>
      </w:r>
      <w:r w:rsidR="00F6127E">
        <w:rPr>
          <w:color w:val="2D2D2D"/>
          <w:spacing w:val="2"/>
          <w:sz w:val="28"/>
          <w:szCs w:val="28"/>
        </w:rPr>
        <w:t>а,</w:t>
      </w:r>
      <w:r w:rsidR="00F6127E" w:rsidRPr="00F3242E">
        <w:rPr>
          <w:color w:val="2D2D2D"/>
          <w:spacing w:val="2"/>
          <w:sz w:val="28"/>
          <w:szCs w:val="28"/>
        </w:rPr>
        <w:t xml:space="preserve"> </w:t>
      </w:r>
      <w:r w:rsidRPr="00F3242E">
        <w:rPr>
          <w:color w:val="2D2D2D"/>
          <w:spacing w:val="2"/>
          <w:sz w:val="28"/>
          <w:szCs w:val="28"/>
        </w:rPr>
        <w:t>изменений для внесения в план-график</w:t>
      </w:r>
      <w:r w:rsidR="00427360">
        <w:rPr>
          <w:color w:val="2D2D2D"/>
          <w:spacing w:val="2"/>
          <w:sz w:val="28"/>
          <w:szCs w:val="28"/>
        </w:rPr>
        <w:t xml:space="preserve"> на основании представленных предложений </w:t>
      </w:r>
      <w:r w:rsidR="00427360">
        <w:rPr>
          <w:color w:val="2D2D2D"/>
          <w:sz w:val="28"/>
          <w:szCs w:val="28"/>
        </w:rPr>
        <w:t>г</w:t>
      </w:r>
      <w:r w:rsidR="00C62903">
        <w:rPr>
          <w:color w:val="2D2D2D"/>
          <w:sz w:val="28"/>
          <w:szCs w:val="28"/>
        </w:rPr>
        <w:t>руппой</w:t>
      </w:r>
      <w:r w:rsidR="00427360">
        <w:rPr>
          <w:color w:val="2D2D2D"/>
          <w:sz w:val="28"/>
          <w:szCs w:val="28"/>
        </w:rPr>
        <w:t xml:space="preserve"> инициаторов закупок</w:t>
      </w:r>
      <w:r w:rsidR="00C62903">
        <w:rPr>
          <w:color w:val="2D2D2D"/>
          <w:sz w:val="28"/>
          <w:szCs w:val="28"/>
        </w:rPr>
        <w:t>, утвержденных руководителем контрактной службы</w:t>
      </w:r>
      <w:r w:rsidRPr="00F3242E">
        <w:rPr>
          <w:color w:val="2D2D2D"/>
          <w:spacing w:val="2"/>
          <w:sz w:val="28"/>
          <w:szCs w:val="28"/>
        </w:rPr>
        <w:t>.</w:t>
      </w:r>
    </w:p>
    <w:p w:rsidR="00642915" w:rsidRPr="00F3242E" w:rsidRDefault="00642915"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9F1004" w:rsidRDefault="002718FD" w:rsidP="009F1004">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4.2. Организуют утвер</w:t>
      </w:r>
      <w:r w:rsidR="00642915">
        <w:rPr>
          <w:color w:val="2D2D2D"/>
          <w:spacing w:val="2"/>
          <w:sz w:val="28"/>
          <w:szCs w:val="28"/>
        </w:rPr>
        <w:t>ж</w:t>
      </w:r>
      <w:r w:rsidRPr="00F3242E">
        <w:rPr>
          <w:color w:val="2D2D2D"/>
          <w:spacing w:val="2"/>
          <w:sz w:val="28"/>
          <w:szCs w:val="28"/>
        </w:rPr>
        <w:t xml:space="preserve">дение </w:t>
      </w:r>
      <w:r w:rsidR="00F6127E" w:rsidRPr="00F3242E">
        <w:rPr>
          <w:color w:val="2D2D2D"/>
          <w:spacing w:val="2"/>
          <w:sz w:val="28"/>
          <w:szCs w:val="28"/>
        </w:rPr>
        <w:t>и размещ</w:t>
      </w:r>
      <w:r w:rsidR="00F6127E">
        <w:rPr>
          <w:color w:val="2D2D2D"/>
          <w:spacing w:val="2"/>
          <w:sz w:val="28"/>
          <w:szCs w:val="28"/>
        </w:rPr>
        <w:t>ение</w:t>
      </w:r>
      <w:r w:rsidR="00F6127E" w:rsidRPr="00F3242E">
        <w:rPr>
          <w:color w:val="2D2D2D"/>
          <w:spacing w:val="2"/>
          <w:sz w:val="28"/>
          <w:szCs w:val="28"/>
        </w:rPr>
        <w:t xml:space="preserve"> </w:t>
      </w:r>
      <w:r w:rsidRPr="00F3242E">
        <w:rPr>
          <w:color w:val="2D2D2D"/>
          <w:spacing w:val="2"/>
          <w:sz w:val="28"/>
          <w:szCs w:val="28"/>
        </w:rPr>
        <w:t>в Единой информационной системе план-график и внесенные в него изменения.</w:t>
      </w:r>
    </w:p>
    <w:p w:rsidR="00A64AA4" w:rsidRDefault="00A64AA4" w:rsidP="009F1004">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A64AA4" w:rsidRDefault="00A64AA4" w:rsidP="009F1004">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A64AA4">
        <w:rPr>
          <w:color w:val="2D2D2D"/>
          <w:spacing w:val="2"/>
          <w:sz w:val="28"/>
          <w:szCs w:val="28"/>
        </w:rPr>
        <w:t>4.</w:t>
      </w:r>
      <w:r w:rsidR="00114B01">
        <w:rPr>
          <w:color w:val="2D2D2D"/>
          <w:spacing w:val="2"/>
          <w:sz w:val="28"/>
          <w:szCs w:val="28"/>
        </w:rPr>
        <w:t>3</w:t>
      </w:r>
      <w:r w:rsidRPr="00A64AA4">
        <w:rPr>
          <w:color w:val="2D2D2D"/>
          <w:spacing w:val="2"/>
          <w:sz w:val="28"/>
          <w:szCs w:val="28"/>
        </w:rPr>
        <w:t>. Участвуют в обязательном общественном обсуждении закупки товара, работы или услуги, по результатам которого в случае необходимости осуществляют подготовку изменений для внесения в план-график, документацию о закупке или отмен</w:t>
      </w:r>
      <w:r w:rsidR="001036F6">
        <w:rPr>
          <w:color w:val="2D2D2D"/>
          <w:spacing w:val="2"/>
          <w:sz w:val="28"/>
          <w:szCs w:val="28"/>
        </w:rPr>
        <w:t>ы</w:t>
      </w:r>
      <w:r w:rsidRPr="00A64AA4">
        <w:rPr>
          <w:color w:val="2D2D2D"/>
          <w:spacing w:val="2"/>
          <w:sz w:val="28"/>
          <w:szCs w:val="28"/>
        </w:rPr>
        <w:t xml:space="preserve"> закупки.</w:t>
      </w:r>
    </w:p>
    <w:p w:rsidR="00A64AA4" w:rsidRDefault="002718FD" w:rsidP="009F1004">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r>
      <w:r w:rsidR="00A64AA4" w:rsidRPr="00A64AA4">
        <w:rPr>
          <w:color w:val="2D2D2D"/>
          <w:spacing w:val="2"/>
          <w:sz w:val="28"/>
          <w:szCs w:val="28"/>
        </w:rPr>
        <w:t>4.</w:t>
      </w:r>
      <w:r w:rsidR="00114B01">
        <w:rPr>
          <w:color w:val="2D2D2D"/>
          <w:spacing w:val="2"/>
          <w:sz w:val="28"/>
          <w:szCs w:val="28"/>
        </w:rPr>
        <w:t>4</w:t>
      </w:r>
      <w:r w:rsidR="00A64AA4" w:rsidRPr="00A64AA4">
        <w:rPr>
          <w:color w:val="2D2D2D"/>
          <w:spacing w:val="2"/>
          <w:sz w:val="28"/>
          <w:szCs w:val="28"/>
        </w:rPr>
        <w:t>. Организуют подготовку и согласование требований к закупаемым отдельным видам товаров, работ, услуг (в том числе к предельным ценам товаров, работ, услуг) и (или) нормативным затратам на обеспечение функций Администрации и размещают их в Единой информационной системе.</w:t>
      </w:r>
    </w:p>
    <w:p w:rsidR="00A64AA4" w:rsidRDefault="00A64AA4" w:rsidP="009F1004">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9F1004" w:rsidRDefault="002718FD" w:rsidP="009F1004">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4.</w:t>
      </w:r>
      <w:r w:rsidR="00114B01">
        <w:rPr>
          <w:color w:val="2D2D2D"/>
          <w:spacing w:val="2"/>
          <w:sz w:val="28"/>
          <w:szCs w:val="28"/>
        </w:rPr>
        <w:t>5</w:t>
      </w:r>
      <w:r w:rsidRPr="00F3242E">
        <w:rPr>
          <w:color w:val="2D2D2D"/>
          <w:spacing w:val="2"/>
          <w:sz w:val="28"/>
          <w:szCs w:val="28"/>
        </w:rPr>
        <w:t xml:space="preserve">. </w:t>
      </w:r>
      <w:r w:rsidR="001036F6">
        <w:rPr>
          <w:color w:val="2D2D2D"/>
          <w:spacing w:val="2"/>
          <w:sz w:val="28"/>
          <w:szCs w:val="28"/>
        </w:rPr>
        <w:t xml:space="preserve">Согласовывают </w:t>
      </w:r>
      <w:r w:rsidRPr="00F3242E">
        <w:rPr>
          <w:color w:val="2D2D2D"/>
          <w:spacing w:val="2"/>
          <w:sz w:val="28"/>
          <w:szCs w:val="28"/>
        </w:rPr>
        <w:t>способ определения поставщ</w:t>
      </w:r>
      <w:r w:rsidR="009F1004">
        <w:rPr>
          <w:color w:val="2D2D2D"/>
          <w:spacing w:val="2"/>
          <w:sz w:val="28"/>
          <w:szCs w:val="28"/>
        </w:rPr>
        <w:t>ика (подрядчика, исполнителя).</w:t>
      </w:r>
    </w:p>
    <w:p w:rsidR="009F1004" w:rsidRPr="009F1004" w:rsidRDefault="009F1004" w:rsidP="009F1004">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9F1004" w:rsidRDefault="009F1004" w:rsidP="009F1004">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9F1004">
        <w:rPr>
          <w:color w:val="2D2D2D"/>
          <w:spacing w:val="2"/>
          <w:sz w:val="28"/>
          <w:szCs w:val="28"/>
        </w:rPr>
        <w:t>4.</w:t>
      </w:r>
      <w:r w:rsidR="00114B01">
        <w:rPr>
          <w:color w:val="2D2D2D"/>
          <w:spacing w:val="2"/>
          <w:sz w:val="28"/>
          <w:szCs w:val="28"/>
        </w:rPr>
        <w:t>6</w:t>
      </w:r>
      <w:r>
        <w:rPr>
          <w:color w:val="2D2D2D"/>
          <w:spacing w:val="2"/>
          <w:sz w:val="28"/>
          <w:szCs w:val="28"/>
        </w:rPr>
        <w:t>. Осущест</w:t>
      </w:r>
      <w:r w:rsidR="00A64AA4">
        <w:rPr>
          <w:color w:val="2D2D2D"/>
          <w:spacing w:val="2"/>
          <w:sz w:val="28"/>
          <w:szCs w:val="28"/>
        </w:rPr>
        <w:t xml:space="preserve">вляют подготовку </w:t>
      </w:r>
      <w:r>
        <w:rPr>
          <w:color w:val="2D2D2D"/>
          <w:spacing w:val="2"/>
          <w:sz w:val="28"/>
          <w:szCs w:val="28"/>
        </w:rPr>
        <w:t xml:space="preserve">и размещают </w:t>
      </w:r>
      <w:r w:rsidRPr="009F1004">
        <w:rPr>
          <w:color w:val="2D2D2D"/>
          <w:spacing w:val="2"/>
          <w:sz w:val="28"/>
          <w:szCs w:val="28"/>
        </w:rPr>
        <w:t>в Единой информационной системе извещения об осуществлении закупок</w:t>
      </w:r>
      <w:r w:rsidR="00C07FBD">
        <w:rPr>
          <w:color w:val="2D2D2D"/>
          <w:spacing w:val="2"/>
          <w:sz w:val="28"/>
          <w:szCs w:val="28"/>
        </w:rPr>
        <w:t xml:space="preserve">, в том числе указывают информацию, предусмотренную статьей </w:t>
      </w:r>
      <w:r w:rsidR="00C07FBD" w:rsidRPr="00EF1B1E">
        <w:rPr>
          <w:color w:val="2D2D2D"/>
          <w:spacing w:val="2"/>
          <w:sz w:val="28"/>
          <w:szCs w:val="28"/>
        </w:rPr>
        <w:t xml:space="preserve">42 </w:t>
      </w:r>
      <w:hyperlink r:id="rId44" w:history="1">
        <w:r w:rsidR="00EF1B1E" w:rsidRPr="00EF1B1E">
          <w:rPr>
            <w:rStyle w:val="ab"/>
            <w:rFonts w:eastAsiaTheme="majorEastAsia"/>
            <w:color w:val="2D2D2D"/>
            <w:spacing w:val="2"/>
            <w:sz w:val="28"/>
            <w:szCs w:val="28"/>
            <w:u w:val="none"/>
          </w:rPr>
          <w:t>Закон</w:t>
        </w:r>
      </w:hyperlink>
      <w:r w:rsidR="00EF1B1E" w:rsidRPr="00EF1B1E">
        <w:rPr>
          <w:sz w:val="28"/>
        </w:rPr>
        <w:t>ом</w:t>
      </w:r>
      <w:r w:rsidR="00EF1B1E">
        <w:rPr>
          <w:color w:val="2D2D2D"/>
          <w:spacing w:val="2"/>
          <w:sz w:val="28"/>
          <w:szCs w:val="28"/>
        </w:rPr>
        <w:t xml:space="preserve"> о контрактной системе</w:t>
      </w:r>
      <w:r w:rsidRPr="009F1004">
        <w:rPr>
          <w:color w:val="2D2D2D"/>
          <w:spacing w:val="2"/>
          <w:sz w:val="28"/>
          <w:szCs w:val="28"/>
        </w:rPr>
        <w:t xml:space="preserve">, </w:t>
      </w:r>
      <w:r w:rsidRPr="009F1004">
        <w:rPr>
          <w:color w:val="2D2D2D"/>
          <w:spacing w:val="2"/>
          <w:sz w:val="28"/>
          <w:szCs w:val="28"/>
        </w:rPr>
        <w:lastRenderedPageBreak/>
        <w:t>документацию о закупках и проекты контрактов, протоколы и иные документы, предусмотренные Законом о контрактной системе</w:t>
      </w:r>
      <w:r w:rsidR="001036F6">
        <w:rPr>
          <w:color w:val="2D2D2D"/>
          <w:spacing w:val="2"/>
          <w:sz w:val="28"/>
          <w:szCs w:val="28"/>
        </w:rPr>
        <w:t>.</w:t>
      </w:r>
    </w:p>
    <w:p w:rsidR="009F1004" w:rsidRDefault="009F1004" w:rsidP="009F1004">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A64AA4" w:rsidRDefault="00A64AA4" w:rsidP="00A64AA4">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4.</w:t>
      </w:r>
      <w:r w:rsidR="00114B01">
        <w:rPr>
          <w:color w:val="2D2D2D"/>
          <w:spacing w:val="2"/>
          <w:sz w:val="28"/>
          <w:szCs w:val="28"/>
        </w:rPr>
        <w:t>7</w:t>
      </w:r>
      <w:r w:rsidRPr="00F3242E">
        <w:rPr>
          <w:color w:val="2D2D2D"/>
          <w:spacing w:val="2"/>
          <w:sz w:val="28"/>
          <w:szCs w:val="28"/>
        </w:rPr>
        <w:t>. Обеспечивают предоставление учреждениям и предприятиям уголовно-исполнительной системы, организациям инвалидов преимущества в отношении предлагаемой ими цены контракта.</w:t>
      </w:r>
    </w:p>
    <w:p w:rsidR="00A64AA4" w:rsidRDefault="00A64AA4" w:rsidP="00A64AA4">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A64AA4" w:rsidRDefault="00A64AA4" w:rsidP="00A64AA4">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A64AA4">
        <w:rPr>
          <w:color w:val="2D2D2D"/>
          <w:spacing w:val="2"/>
          <w:sz w:val="28"/>
          <w:szCs w:val="28"/>
        </w:rPr>
        <w:t>4.</w:t>
      </w:r>
      <w:r w:rsidR="00114B01">
        <w:rPr>
          <w:color w:val="2D2D2D"/>
          <w:spacing w:val="2"/>
          <w:sz w:val="28"/>
          <w:szCs w:val="28"/>
        </w:rPr>
        <w:t>8</w:t>
      </w:r>
      <w:r>
        <w:rPr>
          <w:color w:val="2D2D2D"/>
          <w:spacing w:val="2"/>
          <w:sz w:val="28"/>
          <w:szCs w:val="28"/>
        </w:rPr>
        <w:t>.</w:t>
      </w:r>
      <w:r w:rsidRPr="00A64AA4">
        <w:rPr>
          <w:color w:val="2D2D2D"/>
          <w:spacing w:val="2"/>
          <w:sz w:val="28"/>
          <w:szCs w:val="28"/>
        </w:rPr>
        <w:t xml:space="preserve"> Обеспечивают осуществление закупок у СМП (СОНКО), а также установление требования о привлечении к исполнению контракта субподрядчиков, соисполнителей из числа СМП (СОНКО).</w:t>
      </w:r>
    </w:p>
    <w:p w:rsidR="00A64AA4" w:rsidRDefault="00A64AA4" w:rsidP="00A64AA4">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A64AA4" w:rsidRDefault="009F1004" w:rsidP="00A64AA4">
      <w:pPr>
        <w:jc w:val="both"/>
        <w:rPr>
          <w:color w:val="2D2D2D"/>
          <w:spacing w:val="2"/>
          <w:sz w:val="28"/>
          <w:szCs w:val="28"/>
        </w:rPr>
      </w:pPr>
      <w:r>
        <w:rPr>
          <w:color w:val="2D2D2D"/>
          <w:spacing w:val="2"/>
          <w:sz w:val="28"/>
          <w:szCs w:val="28"/>
        </w:rPr>
        <w:t>4.</w:t>
      </w:r>
      <w:r w:rsidR="00114B01">
        <w:rPr>
          <w:color w:val="2D2D2D"/>
          <w:spacing w:val="2"/>
          <w:sz w:val="28"/>
          <w:szCs w:val="28"/>
        </w:rPr>
        <w:t>9</w:t>
      </w:r>
      <w:r w:rsidRPr="009F1004">
        <w:rPr>
          <w:color w:val="2D2D2D"/>
          <w:spacing w:val="2"/>
          <w:sz w:val="28"/>
          <w:szCs w:val="28"/>
        </w:rPr>
        <w:t>. Публикуют по решению руководителя контрактной службы извещения об осуществлении закупок в любых средствах массовой информации или размещают эти извещения на официальном сайте Администрации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Законом о контрактной системе размещением.</w:t>
      </w:r>
    </w:p>
    <w:p w:rsidR="00A64AA4" w:rsidRPr="00F3242E" w:rsidRDefault="00A64AA4" w:rsidP="00A64AA4">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A64AA4" w:rsidRDefault="00A64AA4" w:rsidP="00A64AA4">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4.</w:t>
      </w:r>
      <w:r w:rsidR="00114B01">
        <w:rPr>
          <w:color w:val="2D2D2D"/>
          <w:spacing w:val="2"/>
          <w:sz w:val="28"/>
          <w:szCs w:val="28"/>
        </w:rPr>
        <w:t>10</w:t>
      </w:r>
      <w:r w:rsidRPr="00F3242E">
        <w:rPr>
          <w:color w:val="2D2D2D"/>
          <w:spacing w:val="2"/>
          <w:sz w:val="28"/>
          <w:szCs w:val="28"/>
        </w:rPr>
        <w:t xml:space="preserve">. </w:t>
      </w:r>
      <w:r w:rsidR="001036F6">
        <w:rPr>
          <w:color w:val="2D2D2D"/>
          <w:spacing w:val="2"/>
          <w:sz w:val="28"/>
          <w:szCs w:val="28"/>
        </w:rPr>
        <w:t>Р</w:t>
      </w:r>
      <w:r w:rsidRPr="00F3242E">
        <w:rPr>
          <w:color w:val="2D2D2D"/>
          <w:spacing w:val="2"/>
          <w:sz w:val="28"/>
          <w:szCs w:val="28"/>
        </w:rPr>
        <w:t>азмещают в Единой информационной системе разъяснения положений документации о закупке.</w:t>
      </w:r>
    </w:p>
    <w:p w:rsidR="002D7C4D" w:rsidRDefault="002D7C4D" w:rsidP="00A64AA4">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2D7C4D" w:rsidRDefault="002D7C4D" w:rsidP="00A64AA4">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4.11. </w:t>
      </w:r>
      <w:r w:rsidR="001036F6">
        <w:rPr>
          <w:color w:val="2D2D2D"/>
          <w:spacing w:val="2"/>
          <w:sz w:val="28"/>
          <w:szCs w:val="28"/>
        </w:rPr>
        <w:t>П</w:t>
      </w:r>
      <w:r w:rsidR="001036F6" w:rsidRPr="001036F6">
        <w:rPr>
          <w:color w:val="2D2D2D"/>
          <w:spacing w:val="2"/>
          <w:sz w:val="28"/>
          <w:szCs w:val="28"/>
        </w:rPr>
        <w:t xml:space="preserve">о решению руководителя контрактной службы </w:t>
      </w:r>
      <w:r>
        <w:rPr>
          <w:color w:val="2D2D2D"/>
          <w:spacing w:val="2"/>
          <w:sz w:val="28"/>
          <w:szCs w:val="28"/>
        </w:rPr>
        <w:t>размещ</w:t>
      </w:r>
      <w:r w:rsidR="001036F6">
        <w:rPr>
          <w:color w:val="2D2D2D"/>
          <w:spacing w:val="2"/>
          <w:sz w:val="28"/>
          <w:szCs w:val="28"/>
        </w:rPr>
        <w:t>ают</w:t>
      </w:r>
      <w:r>
        <w:rPr>
          <w:color w:val="2D2D2D"/>
          <w:spacing w:val="2"/>
          <w:sz w:val="28"/>
          <w:szCs w:val="28"/>
        </w:rPr>
        <w:t xml:space="preserve"> в Единой информационной системе извещения об отмене определения поставщика (подрядчика, исполнителя), изменений в извещение об осуществлении закупки и (или) документацию о закупке.</w:t>
      </w:r>
    </w:p>
    <w:p w:rsidR="009F1004" w:rsidRDefault="009F1004" w:rsidP="009F1004">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235312"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4.</w:t>
      </w:r>
      <w:r w:rsidR="00114B01">
        <w:rPr>
          <w:color w:val="2D2D2D"/>
          <w:spacing w:val="2"/>
          <w:sz w:val="28"/>
          <w:szCs w:val="28"/>
        </w:rPr>
        <w:t>1</w:t>
      </w:r>
      <w:r w:rsidR="002D7C4D">
        <w:rPr>
          <w:color w:val="2D2D2D"/>
          <w:spacing w:val="2"/>
          <w:sz w:val="28"/>
          <w:szCs w:val="28"/>
        </w:rPr>
        <w:t>2</w:t>
      </w:r>
      <w:r w:rsidR="00114B01">
        <w:rPr>
          <w:color w:val="2D2D2D"/>
          <w:spacing w:val="2"/>
          <w:sz w:val="28"/>
          <w:szCs w:val="28"/>
        </w:rPr>
        <w:t>.</w:t>
      </w:r>
      <w:r w:rsidRPr="00F3242E">
        <w:rPr>
          <w:color w:val="2D2D2D"/>
          <w:spacing w:val="2"/>
          <w:sz w:val="28"/>
          <w:szCs w:val="28"/>
        </w:rPr>
        <w:t xml:space="preserve"> Осуществляют организационно-техническое обеспечение деятельности Единой комиссии</w:t>
      </w:r>
      <w:r w:rsidR="00235312" w:rsidRPr="00235312">
        <w:t xml:space="preserve"> </w:t>
      </w:r>
      <w:r w:rsidR="00235312" w:rsidRPr="00235312">
        <w:rPr>
          <w:color w:val="2D2D2D"/>
          <w:spacing w:val="2"/>
          <w:sz w:val="28"/>
          <w:szCs w:val="28"/>
        </w:rPr>
        <w:t>по осуществлению закупок  товаров,  работ,  услуг для обеспечения  муниципальных нужд при администрации муниципального образования Аркадакского муниципального района (далее – Комиссия</w:t>
      </w:r>
      <w:r w:rsidR="00235312">
        <w:rPr>
          <w:color w:val="2D2D2D"/>
          <w:spacing w:val="2"/>
          <w:sz w:val="28"/>
          <w:szCs w:val="28"/>
        </w:rPr>
        <w:t>).</w:t>
      </w:r>
    </w:p>
    <w:p w:rsidR="00642915"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 xml:space="preserve"> </w:t>
      </w:r>
      <w:r w:rsidRPr="00F3242E">
        <w:rPr>
          <w:color w:val="2D2D2D"/>
          <w:spacing w:val="2"/>
          <w:sz w:val="28"/>
          <w:szCs w:val="28"/>
        </w:rPr>
        <w:br/>
        <w:t>4.</w:t>
      </w:r>
      <w:r w:rsidR="00A64AA4">
        <w:rPr>
          <w:color w:val="2D2D2D"/>
          <w:spacing w:val="2"/>
          <w:sz w:val="28"/>
          <w:szCs w:val="28"/>
        </w:rPr>
        <w:t>1</w:t>
      </w:r>
      <w:r w:rsidR="004672DB">
        <w:rPr>
          <w:color w:val="2D2D2D"/>
          <w:spacing w:val="2"/>
          <w:sz w:val="28"/>
          <w:szCs w:val="28"/>
        </w:rPr>
        <w:t>3</w:t>
      </w:r>
      <w:r w:rsidR="00A64AA4">
        <w:rPr>
          <w:color w:val="2D2D2D"/>
          <w:spacing w:val="2"/>
          <w:sz w:val="28"/>
          <w:szCs w:val="28"/>
        </w:rPr>
        <w:t>.</w:t>
      </w:r>
      <w:r w:rsidRPr="00F3242E">
        <w:rPr>
          <w:color w:val="2D2D2D"/>
          <w:spacing w:val="2"/>
          <w:sz w:val="28"/>
          <w:szCs w:val="28"/>
        </w:rPr>
        <w:t xml:space="preserve"> Осуществляют </w:t>
      </w:r>
      <w:r w:rsidR="00235312">
        <w:rPr>
          <w:color w:val="2D2D2D"/>
          <w:spacing w:val="2"/>
          <w:sz w:val="28"/>
          <w:szCs w:val="28"/>
        </w:rPr>
        <w:t xml:space="preserve">размещение </w:t>
      </w:r>
      <w:r w:rsidR="00235312" w:rsidRPr="00235312">
        <w:rPr>
          <w:color w:val="2D2D2D"/>
          <w:spacing w:val="2"/>
          <w:sz w:val="28"/>
          <w:szCs w:val="28"/>
        </w:rPr>
        <w:t xml:space="preserve">в Единой информационной системе </w:t>
      </w:r>
      <w:r w:rsidRPr="00F3242E">
        <w:rPr>
          <w:color w:val="2D2D2D"/>
          <w:spacing w:val="2"/>
          <w:sz w:val="28"/>
          <w:szCs w:val="28"/>
        </w:rPr>
        <w:t>протоколов заседаний комиссии по осуществлению закупок на основании решений, принятых членами комиссий по осуществлению закупок.</w:t>
      </w:r>
    </w:p>
    <w:p w:rsidR="00642915"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r>
      <w:r w:rsidRPr="009F1004">
        <w:rPr>
          <w:color w:val="2D2D2D"/>
          <w:spacing w:val="2"/>
          <w:sz w:val="28"/>
          <w:szCs w:val="28"/>
        </w:rPr>
        <w:t>4.</w:t>
      </w:r>
      <w:r w:rsidR="00A64AA4">
        <w:rPr>
          <w:color w:val="2D2D2D"/>
          <w:spacing w:val="2"/>
          <w:sz w:val="28"/>
          <w:szCs w:val="28"/>
        </w:rPr>
        <w:t>1</w:t>
      </w:r>
      <w:r w:rsidR="00E677A9">
        <w:rPr>
          <w:color w:val="2D2D2D"/>
          <w:spacing w:val="2"/>
          <w:sz w:val="28"/>
          <w:szCs w:val="28"/>
        </w:rPr>
        <w:t>4</w:t>
      </w:r>
      <w:r w:rsidR="00235312">
        <w:rPr>
          <w:color w:val="2D2D2D"/>
          <w:spacing w:val="2"/>
          <w:sz w:val="28"/>
          <w:szCs w:val="28"/>
        </w:rPr>
        <w:t>.</w:t>
      </w:r>
      <w:r w:rsidRPr="00F3242E">
        <w:rPr>
          <w:color w:val="2D2D2D"/>
          <w:spacing w:val="2"/>
          <w:sz w:val="28"/>
          <w:szCs w:val="28"/>
        </w:rPr>
        <w:t xml:space="preserve"> </w:t>
      </w:r>
      <w:r w:rsidR="001E0F1E">
        <w:rPr>
          <w:color w:val="2D2D2D"/>
          <w:spacing w:val="2"/>
          <w:sz w:val="28"/>
          <w:szCs w:val="28"/>
        </w:rPr>
        <w:t>О</w:t>
      </w:r>
      <w:r w:rsidR="001E0F1E" w:rsidRPr="00F3242E">
        <w:rPr>
          <w:color w:val="2D2D2D"/>
          <w:spacing w:val="2"/>
          <w:sz w:val="28"/>
          <w:szCs w:val="28"/>
        </w:rPr>
        <w:t>бе</w:t>
      </w:r>
      <w:r w:rsidR="001E0F1E">
        <w:rPr>
          <w:color w:val="2D2D2D"/>
          <w:spacing w:val="2"/>
          <w:sz w:val="28"/>
          <w:szCs w:val="28"/>
        </w:rPr>
        <w:t>спечивают заключение контрактов совместно с г</w:t>
      </w:r>
      <w:r w:rsidR="001E0F1E" w:rsidRPr="001E0F1E">
        <w:rPr>
          <w:color w:val="2D2D2D"/>
          <w:spacing w:val="2"/>
          <w:sz w:val="28"/>
          <w:szCs w:val="28"/>
        </w:rPr>
        <w:t>рупп</w:t>
      </w:r>
      <w:r w:rsidR="001E0F1E">
        <w:rPr>
          <w:color w:val="2D2D2D"/>
          <w:spacing w:val="2"/>
          <w:sz w:val="28"/>
          <w:szCs w:val="28"/>
        </w:rPr>
        <w:t>ой</w:t>
      </w:r>
      <w:r w:rsidR="001E0F1E" w:rsidRPr="001E0F1E">
        <w:rPr>
          <w:color w:val="2D2D2D"/>
          <w:spacing w:val="2"/>
          <w:sz w:val="28"/>
          <w:szCs w:val="28"/>
        </w:rPr>
        <w:t xml:space="preserve"> инициаторов закупок</w:t>
      </w:r>
      <w:r w:rsidR="001E0F1E">
        <w:rPr>
          <w:color w:val="2D2D2D"/>
          <w:spacing w:val="2"/>
          <w:sz w:val="28"/>
          <w:szCs w:val="28"/>
        </w:rPr>
        <w:t>,</w:t>
      </w:r>
      <w:r w:rsidR="001E0F1E" w:rsidRPr="001E0F1E">
        <w:rPr>
          <w:color w:val="2D2D2D"/>
          <w:spacing w:val="2"/>
          <w:sz w:val="28"/>
          <w:szCs w:val="28"/>
        </w:rPr>
        <w:t xml:space="preserve"> </w:t>
      </w:r>
      <w:r w:rsidR="001E0F1E">
        <w:rPr>
          <w:color w:val="2D2D2D"/>
          <w:spacing w:val="2"/>
          <w:sz w:val="28"/>
          <w:szCs w:val="28"/>
        </w:rPr>
        <w:t>г</w:t>
      </w:r>
      <w:r w:rsidR="001E0F1E" w:rsidRPr="001E0F1E">
        <w:rPr>
          <w:color w:val="2D2D2D"/>
          <w:spacing w:val="2"/>
          <w:sz w:val="28"/>
          <w:szCs w:val="28"/>
        </w:rPr>
        <w:t>рупп</w:t>
      </w:r>
      <w:r w:rsidR="001E0F1E">
        <w:rPr>
          <w:color w:val="2D2D2D"/>
          <w:spacing w:val="2"/>
          <w:sz w:val="28"/>
          <w:szCs w:val="28"/>
        </w:rPr>
        <w:t>ой</w:t>
      </w:r>
      <w:r w:rsidR="001E0F1E" w:rsidRPr="001E0F1E">
        <w:rPr>
          <w:color w:val="2D2D2D"/>
          <w:spacing w:val="2"/>
          <w:sz w:val="28"/>
          <w:szCs w:val="28"/>
        </w:rPr>
        <w:t xml:space="preserve"> обеспечения осуществления оплаты</w:t>
      </w:r>
      <w:r w:rsidR="001E0F1E">
        <w:rPr>
          <w:color w:val="2D2D2D"/>
          <w:spacing w:val="2"/>
          <w:sz w:val="28"/>
          <w:szCs w:val="28"/>
        </w:rPr>
        <w:t>,</w:t>
      </w:r>
      <w:r w:rsidR="001E0F1E" w:rsidRPr="001E0F1E">
        <w:rPr>
          <w:color w:val="2D2D2D"/>
          <w:spacing w:val="2"/>
          <w:sz w:val="28"/>
          <w:szCs w:val="28"/>
        </w:rPr>
        <w:t xml:space="preserve"> </w:t>
      </w:r>
      <w:r w:rsidR="001E0F1E">
        <w:rPr>
          <w:color w:val="2D2D2D"/>
          <w:spacing w:val="2"/>
          <w:sz w:val="28"/>
          <w:szCs w:val="28"/>
        </w:rPr>
        <w:t>г</w:t>
      </w:r>
      <w:r w:rsidR="001E0F1E" w:rsidRPr="001E0F1E">
        <w:rPr>
          <w:color w:val="2D2D2D"/>
          <w:spacing w:val="2"/>
          <w:sz w:val="28"/>
          <w:szCs w:val="28"/>
        </w:rPr>
        <w:t>рупп</w:t>
      </w:r>
      <w:r w:rsidR="001E0F1E">
        <w:rPr>
          <w:color w:val="2D2D2D"/>
          <w:spacing w:val="2"/>
          <w:sz w:val="28"/>
          <w:szCs w:val="28"/>
        </w:rPr>
        <w:t>ой</w:t>
      </w:r>
      <w:r w:rsidR="001E0F1E" w:rsidRPr="001E0F1E">
        <w:rPr>
          <w:color w:val="2D2D2D"/>
          <w:spacing w:val="2"/>
          <w:sz w:val="28"/>
          <w:szCs w:val="28"/>
        </w:rPr>
        <w:t xml:space="preserve"> осуществления </w:t>
      </w:r>
      <w:proofErr w:type="spellStart"/>
      <w:r w:rsidR="001E0F1E" w:rsidRPr="001E0F1E">
        <w:rPr>
          <w:color w:val="2D2D2D"/>
          <w:spacing w:val="2"/>
          <w:sz w:val="28"/>
          <w:szCs w:val="28"/>
        </w:rPr>
        <w:t>претензионно</w:t>
      </w:r>
      <w:proofErr w:type="spellEnd"/>
      <w:r w:rsidR="001E0F1E" w:rsidRPr="001E0F1E">
        <w:rPr>
          <w:color w:val="2D2D2D"/>
          <w:spacing w:val="2"/>
          <w:sz w:val="28"/>
          <w:szCs w:val="28"/>
        </w:rPr>
        <w:t>-исковой работы</w:t>
      </w:r>
      <w:r w:rsidR="004672DB">
        <w:rPr>
          <w:color w:val="2D2D2D"/>
          <w:spacing w:val="2"/>
          <w:sz w:val="28"/>
          <w:szCs w:val="28"/>
        </w:rPr>
        <w:t>.</w:t>
      </w:r>
    </w:p>
    <w:p w:rsidR="00642915"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t>4.</w:t>
      </w:r>
      <w:r w:rsidR="00475D6B">
        <w:rPr>
          <w:color w:val="2D2D2D"/>
          <w:spacing w:val="2"/>
          <w:sz w:val="28"/>
          <w:szCs w:val="28"/>
        </w:rPr>
        <w:t>1</w:t>
      </w:r>
      <w:r w:rsidR="00235312">
        <w:rPr>
          <w:color w:val="2D2D2D"/>
          <w:spacing w:val="2"/>
          <w:sz w:val="28"/>
          <w:szCs w:val="28"/>
        </w:rPr>
        <w:t>5</w:t>
      </w:r>
      <w:r w:rsidRPr="00F3242E">
        <w:rPr>
          <w:color w:val="2D2D2D"/>
          <w:spacing w:val="2"/>
          <w:sz w:val="28"/>
          <w:szCs w:val="28"/>
        </w:rPr>
        <w:t xml:space="preserve">. </w:t>
      </w:r>
      <w:r w:rsidR="00235312" w:rsidRPr="00235312">
        <w:rPr>
          <w:color w:val="2D2D2D"/>
          <w:spacing w:val="2"/>
          <w:sz w:val="28"/>
          <w:szCs w:val="28"/>
        </w:rPr>
        <w:t xml:space="preserve">По решению руководителя контрактной службы </w:t>
      </w:r>
      <w:r w:rsidR="00235312">
        <w:rPr>
          <w:color w:val="2D2D2D"/>
          <w:spacing w:val="2"/>
          <w:sz w:val="28"/>
          <w:szCs w:val="28"/>
        </w:rPr>
        <w:t>о</w:t>
      </w:r>
      <w:r w:rsidRPr="00F3242E">
        <w:rPr>
          <w:color w:val="2D2D2D"/>
          <w:spacing w:val="2"/>
          <w:sz w:val="28"/>
          <w:szCs w:val="28"/>
        </w:rPr>
        <w:t xml:space="preserve">рганизуют включение в реестр недобросовестных поставщиков (подрядчиков, исполнителей) информации об участниках закупок, уклонившихся от заключения контрактов, а также об участниках закупок, с которыми контракт </w:t>
      </w:r>
      <w:proofErr w:type="gramStart"/>
      <w:r w:rsidRPr="00F3242E">
        <w:rPr>
          <w:color w:val="2D2D2D"/>
          <w:spacing w:val="2"/>
          <w:sz w:val="28"/>
          <w:szCs w:val="28"/>
        </w:rPr>
        <w:t>был</w:t>
      </w:r>
      <w:proofErr w:type="gramEnd"/>
      <w:r w:rsidRPr="00F3242E">
        <w:rPr>
          <w:color w:val="2D2D2D"/>
          <w:spacing w:val="2"/>
          <w:sz w:val="28"/>
          <w:szCs w:val="28"/>
        </w:rPr>
        <w:t xml:space="preserve"> расторгнут по решению суда или в связи с односторонним </w:t>
      </w:r>
      <w:r w:rsidRPr="00F3242E">
        <w:rPr>
          <w:color w:val="2D2D2D"/>
          <w:spacing w:val="2"/>
          <w:sz w:val="28"/>
          <w:szCs w:val="28"/>
        </w:rPr>
        <w:lastRenderedPageBreak/>
        <w:t xml:space="preserve">отказом </w:t>
      </w:r>
      <w:r w:rsidR="00476F63">
        <w:rPr>
          <w:color w:val="2D2D2D"/>
          <w:spacing w:val="2"/>
          <w:sz w:val="28"/>
          <w:szCs w:val="28"/>
        </w:rPr>
        <w:t>Администрации</w:t>
      </w:r>
      <w:r w:rsidRPr="00F3242E">
        <w:rPr>
          <w:color w:val="2D2D2D"/>
          <w:spacing w:val="2"/>
          <w:sz w:val="28"/>
          <w:szCs w:val="28"/>
        </w:rPr>
        <w:t xml:space="preserve"> от исполнения контракта в связи с существенным нарушением ими условий контрактов.</w:t>
      </w:r>
    </w:p>
    <w:p w:rsidR="00114B01" w:rsidRDefault="002718FD" w:rsidP="00114B01">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r>
      <w:r w:rsidR="00114B01">
        <w:rPr>
          <w:color w:val="2D2D2D"/>
          <w:spacing w:val="2"/>
          <w:sz w:val="28"/>
          <w:szCs w:val="28"/>
        </w:rPr>
        <w:t>4.1</w:t>
      </w:r>
      <w:r w:rsidR="00753E4E">
        <w:rPr>
          <w:color w:val="2D2D2D"/>
          <w:spacing w:val="2"/>
          <w:sz w:val="28"/>
          <w:szCs w:val="28"/>
        </w:rPr>
        <w:t>6</w:t>
      </w:r>
      <w:r w:rsidR="00114B01" w:rsidRPr="004C2C16">
        <w:rPr>
          <w:color w:val="2D2D2D"/>
          <w:spacing w:val="2"/>
          <w:sz w:val="28"/>
          <w:szCs w:val="28"/>
        </w:rPr>
        <w:t xml:space="preserve">. </w:t>
      </w:r>
      <w:r w:rsidR="00235312">
        <w:rPr>
          <w:color w:val="2D2D2D"/>
          <w:spacing w:val="2"/>
          <w:sz w:val="28"/>
          <w:szCs w:val="28"/>
        </w:rPr>
        <w:t>Совместно с г</w:t>
      </w:r>
      <w:r w:rsidR="00235312" w:rsidRPr="00235312">
        <w:rPr>
          <w:color w:val="2D2D2D"/>
          <w:spacing w:val="2"/>
          <w:sz w:val="28"/>
          <w:szCs w:val="28"/>
        </w:rPr>
        <w:t>рупп</w:t>
      </w:r>
      <w:r w:rsidR="00235312">
        <w:rPr>
          <w:color w:val="2D2D2D"/>
          <w:spacing w:val="2"/>
          <w:sz w:val="28"/>
          <w:szCs w:val="28"/>
        </w:rPr>
        <w:t>ой</w:t>
      </w:r>
      <w:r w:rsidR="00235312" w:rsidRPr="00235312">
        <w:rPr>
          <w:color w:val="2D2D2D"/>
          <w:spacing w:val="2"/>
          <w:sz w:val="28"/>
          <w:szCs w:val="28"/>
        </w:rPr>
        <w:t xml:space="preserve"> инициаторов закупок</w:t>
      </w:r>
      <w:r w:rsidR="00235312">
        <w:rPr>
          <w:color w:val="2D2D2D"/>
          <w:spacing w:val="2"/>
          <w:sz w:val="28"/>
          <w:szCs w:val="28"/>
        </w:rPr>
        <w:t>,</w:t>
      </w:r>
      <w:r w:rsidR="00235312" w:rsidRPr="00235312">
        <w:rPr>
          <w:color w:val="2D2D2D"/>
          <w:spacing w:val="2"/>
          <w:sz w:val="28"/>
          <w:szCs w:val="28"/>
        </w:rPr>
        <w:t xml:space="preserve"> </w:t>
      </w:r>
      <w:r w:rsidR="00235312">
        <w:rPr>
          <w:color w:val="2D2D2D"/>
          <w:spacing w:val="2"/>
          <w:sz w:val="28"/>
          <w:szCs w:val="28"/>
        </w:rPr>
        <w:t>ф</w:t>
      </w:r>
      <w:r w:rsidR="00235312" w:rsidRPr="00235312">
        <w:rPr>
          <w:color w:val="2D2D2D"/>
          <w:spacing w:val="2"/>
          <w:sz w:val="28"/>
          <w:szCs w:val="28"/>
        </w:rPr>
        <w:t>ункциональны</w:t>
      </w:r>
      <w:r w:rsidR="00235312">
        <w:rPr>
          <w:color w:val="2D2D2D"/>
          <w:spacing w:val="2"/>
          <w:sz w:val="28"/>
          <w:szCs w:val="28"/>
        </w:rPr>
        <w:t>ми</w:t>
      </w:r>
      <w:r w:rsidR="00235312" w:rsidRPr="00235312">
        <w:rPr>
          <w:color w:val="2D2D2D"/>
          <w:spacing w:val="2"/>
          <w:sz w:val="28"/>
          <w:szCs w:val="28"/>
        </w:rPr>
        <w:t xml:space="preserve"> исполнител</w:t>
      </w:r>
      <w:r w:rsidR="00235312">
        <w:rPr>
          <w:color w:val="2D2D2D"/>
          <w:spacing w:val="2"/>
          <w:sz w:val="28"/>
          <w:szCs w:val="28"/>
        </w:rPr>
        <w:t>ями</w:t>
      </w:r>
      <w:r w:rsidR="00235312" w:rsidRPr="00235312">
        <w:rPr>
          <w:color w:val="2D2D2D"/>
          <w:spacing w:val="2"/>
          <w:sz w:val="28"/>
          <w:szCs w:val="28"/>
        </w:rPr>
        <w:t xml:space="preserve"> группы обеспечения осуществления оплаты</w:t>
      </w:r>
      <w:r w:rsidR="00235312">
        <w:rPr>
          <w:color w:val="2D2D2D"/>
          <w:spacing w:val="2"/>
          <w:sz w:val="28"/>
          <w:szCs w:val="28"/>
        </w:rPr>
        <w:t xml:space="preserve"> о</w:t>
      </w:r>
      <w:r w:rsidR="00114B01" w:rsidRPr="004C2C16">
        <w:rPr>
          <w:color w:val="2D2D2D"/>
          <w:spacing w:val="2"/>
          <w:sz w:val="28"/>
          <w:szCs w:val="28"/>
        </w:rPr>
        <w:t xml:space="preserve">существляют проверку </w:t>
      </w:r>
      <w:r w:rsidR="00302F7C">
        <w:rPr>
          <w:color w:val="2D2D2D"/>
          <w:spacing w:val="2"/>
          <w:sz w:val="28"/>
          <w:szCs w:val="28"/>
        </w:rPr>
        <w:t>независимых</w:t>
      </w:r>
      <w:r w:rsidR="00114B01" w:rsidRPr="004C2C16">
        <w:rPr>
          <w:color w:val="2D2D2D"/>
          <w:spacing w:val="2"/>
          <w:sz w:val="28"/>
          <w:szCs w:val="28"/>
        </w:rPr>
        <w:t xml:space="preserve"> гарантий, поступивших в качестве обеспечения заявок, исполнения контрактов, гарантийных обязательств на соответствие требованиям законодательства Российской Федерации о контрактной системе в сфере закупок.</w:t>
      </w:r>
      <w:r w:rsidR="00114B01">
        <w:rPr>
          <w:color w:val="2D2D2D"/>
          <w:spacing w:val="2"/>
          <w:sz w:val="28"/>
          <w:szCs w:val="28"/>
        </w:rPr>
        <w:t xml:space="preserve"> </w:t>
      </w:r>
    </w:p>
    <w:p w:rsidR="00114B01" w:rsidRDefault="00114B01" w:rsidP="00114B01">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114B01" w:rsidRDefault="00114B01" w:rsidP="00114B01">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4.1</w:t>
      </w:r>
      <w:r w:rsidR="00753E4E">
        <w:rPr>
          <w:color w:val="2D2D2D"/>
          <w:spacing w:val="2"/>
          <w:sz w:val="28"/>
          <w:szCs w:val="28"/>
        </w:rPr>
        <w:t>7</w:t>
      </w:r>
      <w:r w:rsidRPr="00F3242E">
        <w:rPr>
          <w:color w:val="2D2D2D"/>
          <w:spacing w:val="2"/>
          <w:sz w:val="28"/>
          <w:szCs w:val="28"/>
        </w:rPr>
        <w:t xml:space="preserve">. Информируют в случае отказа </w:t>
      </w:r>
      <w:r>
        <w:rPr>
          <w:color w:val="2D2D2D"/>
          <w:spacing w:val="2"/>
          <w:sz w:val="28"/>
          <w:szCs w:val="28"/>
        </w:rPr>
        <w:t>Администрации</w:t>
      </w:r>
      <w:r w:rsidRPr="00F3242E">
        <w:rPr>
          <w:color w:val="2D2D2D"/>
          <w:spacing w:val="2"/>
          <w:sz w:val="28"/>
          <w:szCs w:val="28"/>
        </w:rPr>
        <w:t xml:space="preserve"> в принятии </w:t>
      </w:r>
      <w:r w:rsidR="00302F7C">
        <w:rPr>
          <w:color w:val="2D2D2D"/>
          <w:spacing w:val="2"/>
          <w:sz w:val="28"/>
          <w:szCs w:val="28"/>
        </w:rPr>
        <w:t>независимой</w:t>
      </w:r>
      <w:r w:rsidRPr="00F3242E">
        <w:rPr>
          <w:color w:val="2D2D2D"/>
          <w:spacing w:val="2"/>
          <w:sz w:val="28"/>
          <w:szCs w:val="28"/>
        </w:rPr>
        <w:t xml:space="preserve"> гарантии лицо, предоставившее </w:t>
      </w:r>
      <w:r w:rsidR="00302F7C">
        <w:rPr>
          <w:color w:val="2D2D2D"/>
          <w:spacing w:val="2"/>
          <w:sz w:val="28"/>
          <w:szCs w:val="28"/>
        </w:rPr>
        <w:t>независимую</w:t>
      </w:r>
      <w:r w:rsidRPr="00F3242E">
        <w:rPr>
          <w:color w:val="2D2D2D"/>
          <w:spacing w:val="2"/>
          <w:sz w:val="28"/>
          <w:szCs w:val="28"/>
        </w:rPr>
        <w:t xml:space="preserve"> гарантию, с указанием причин, послуживших основанием для отказа.</w:t>
      </w:r>
    </w:p>
    <w:p w:rsidR="004672DB" w:rsidRDefault="004672DB" w:rsidP="00114B01">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114B01" w:rsidRDefault="004672DB" w:rsidP="00114B01">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5A0AEA">
        <w:rPr>
          <w:color w:val="2D2D2D"/>
          <w:spacing w:val="2"/>
          <w:sz w:val="28"/>
          <w:szCs w:val="28"/>
        </w:rPr>
        <w:t>4.</w:t>
      </w:r>
      <w:r w:rsidR="00753E4E" w:rsidRPr="005A0AEA">
        <w:rPr>
          <w:color w:val="2D2D2D"/>
          <w:spacing w:val="2"/>
          <w:sz w:val="28"/>
          <w:szCs w:val="28"/>
        </w:rPr>
        <w:t>18</w:t>
      </w:r>
      <w:r w:rsidRPr="005A0AEA">
        <w:rPr>
          <w:color w:val="2D2D2D"/>
          <w:spacing w:val="2"/>
          <w:sz w:val="28"/>
          <w:szCs w:val="28"/>
        </w:rPr>
        <w:t>.</w:t>
      </w:r>
      <w:r w:rsidR="00B83257" w:rsidRPr="005A0AEA">
        <w:t xml:space="preserve"> </w:t>
      </w:r>
      <w:r w:rsidR="00B83257" w:rsidRPr="005A0AEA">
        <w:rPr>
          <w:color w:val="2D2D2D"/>
          <w:spacing w:val="2"/>
          <w:sz w:val="28"/>
          <w:szCs w:val="28"/>
        </w:rPr>
        <w:t>Осуществляет обеспечение хранения протоколов, составленных в ходе проведения конкурса, заявок на участие в конкурсе, конкурсной документации, изменений, внесенных в конкурсную документацию, разъяснений положений конкурсной документац</w:t>
      </w:r>
      <w:proofErr w:type="gramStart"/>
      <w:r w:rsidR="00B83257" w:rsidRPr="005A0AEA">
        <w:rPr>
          <w:color w:val="2D2D2D"/>
          <w:spacing w:val="2"/>
          <w:sz w:val="28"/>
          <w:szCs w:val="28"/>
        </w:rPr>
        <w:t>ии и ау</w:t>
      </w:r>
      <w:proofErr w:type="gramEnd"/>
      <w:r w:rsidR="00B83257" w:rsidRPr="005A0AEA">
        <w:rPr>
          <w:color w:val="2D2D2D"/>
          <w:spacing w:val="2"/>
          <w:sz w:val="28"/>
          <w:szCs w:val="28"/>
        </w:rPr>
        <w:t xml:space="preserve">диозаписи вскрытия конвертов с заявками на участие в конкурсе в соответствии со статьей 53 </w:t>
      </w:r>
      <w:r w:rsidR="00EF1B1E" w:rsidRPr="005A0AEA">
        <w:rPr>
          <w:color w:val="2D2D2D"/>
          <w:spacing w:val="2"/>
          <w:sz w:val="28"/>
          <w:szCs w:val="28"/>
        </w:rPr>
        <w:t>Закона о контрактной системе</w:t>
      </w:r>
      <w:r w:rsidR="00B83257" w:rsidRPr="005A0AEA">
        <w:rPr>
          <w:color w:val="2D2D2D"/>
          <w:spacing w:val="2"/>
          <w:sz w:val="28"/>
          <w:szCs w:val="28"/>
        </w:rPr>
        <w:t>.</w:t>
      </w:r>
    </w:p>
    <w:p w:rsidR="00B83257" w:rsidRDefault="00B83257" w:rsidP="00114B01">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A64AA4" w:rsidRDefault="00114B01"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4C2C16">
        <w:rPr>
          <w:color w:val="2D2D2D"/>
          <w:spacing w:val="2"/>
          <w:sz w:val="28"/>
          <w:szCs w:val="28"/>
        </w:rPr>
        <w:t>4.</w:t>
      </w:r>
      <w:r w:rsidR="00753E4E">
        <w:rPr>
          <w:color w:val="2D2D2D"/>
          <w:spacing w:val="2"/>
          <w:sz w:val="28"/>
          <w:szCs w:val="28"/>
        </w:rPr>
        <w:t>19</w:t>
      </w:r>
      <w:r w:rsidRPr="004C2C16">
        <w:rPr>
          <w:color w:val="2D2D2D"/>
          <w:spacing w:val="2"/>
          <w:sz w:val="28"/>
          <w:szCs w:val="28"/>
        </w:rPr>
        <w:t xml:space="preserve">. </w:t>
      </w:r>
      <w:r w:rsidR="00753E4E">
        <w:rPr>
          <w:color w:val="2D2D2D"/>
          <w:spacing w:val="2"/>
          <w:sz w:val="28"/>
          <w:szCs w:val="28"/>
        </w:rPr>
        <w:t>Участвуют</w:t>
      </w:r>
      <w:r w:rsidRPr="004C2C16">
        <w:rPr>
          <w:color w:val="2D2D2D"/>
          <w:spacing w:val="2"/>
          <w:sz w:val="28"/>
          <w:szCs w:val="28"/>
        </w:rPr>
        <w:t xml:space="preserve"> в пределах своей компетенции </w:t>
      </w:r>
      <w:r w:rsidR="00753E4E">
        <w:rPr>
          <w:color w:val="2D2D2D"/>
          <w:spacing w:val="2"/>
          <w:sz w:val="28"/>
          <w:szCs w:val="28"/>
        </w:rPr>
        <w:t xml:space="preserve">в </w:t>
      </w:r>
      <w:r w:rsidRPr="004C2C16">
        <w:rPr>
          <w:color w:val="2D2D2D"/>
          <w:spacing w:val="2"/>
          <w:sz w:val="28"/>
          <w:szCs w:val="28"/>
        </w:rPr>
        <w:t>возврат</w:t>
      </w:r>
      <w:r w:rsidR="00753E4E">
        <w:rPr>
          <w:color w:val="2D2D2D"/>
          <w:spacing w:val="2"/>
          <w:sz w:val="28"/>
          <w:szCs w:val="28"/>
        </w:rPr>
        <w:t>е</w:t>
      </w:r>
      <w:r w:rsidRPr="004C2C16">
        <w:rPr>
          <w:color w:val="2D2D2D"/>
          <w:spacing w:val="2"/>
          <w:sz w:val="28"/>
          <w:szCs w:val="28"/>
        </w:rPr>
        <w:t xml:space="preserve"> денежных средств, внесенных в качестве обеспечения заявок, исполнения контрактов, гарантийных обязательств.</w:t>
      </w:r>
    </w:p>
    <w:p w:rsidR="002718FD" w:rsidRPr="00F3242E" w:rsidRDefault="002718FD" w:rsidP="00114B01">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r>
      <w:r w:rsidR="00114B01" w:rsidRPr="00F3242E">
        <w:rPr>
          <w:color w:val="2D2D2D"/>
          <w:spacing w:val="2"/>
          <w:sz w:val="28"/>
          <w:szCs w:val="28"/>
        </w:rPr>
        <w:t>4.</w:t>
      </w:r>
      <w:r w:rsidR="00114B01">
        <w:rPr>
          <w:color w:val="2D2D2D"/>
          <w:spacing w:val="2"/>
          <w:sz w:val="28"/>
          <w:szCs w:val="28"/>
        </w:rPr>
        <w:t>2</w:t>
      </w:r>
      <w:r w:rsidR="00753E4E">
        <w:rPr>
          <w:color w:val="2D2D2D"/>
          <w:spacing w:val="2"/>
          <w:sz w:val="28"/>
          <w:szCs w:val="28"/>
        </w:rPr>
        <w:t>0</w:t>
      </w:r>
      <w:r w:rsidR="00114B01" w:rsidRPr="00F3242E">
        <w:rPr>
          <w:color w:val="2D2D2D"/>
          <w:spacing w:val="2"/>
          <w:sz w:val="28"/>
          <w:szCs w:val="28"/>
        </w:rPr>
        <w:t xml:space="preserve">. </w:t>
      </w:r>
      <w:r w:rsidR="00991B95">
        <w:rPr>
          <w:color w:val="2D2D2D"/>
          <w:spacing w:val="2"/>
          <w:sz w:val="28"/>
          <w:szCs w:val="28"/>
        </w:rPr>
        <w:t xml:space="preserve"> </w:t>
      </w:r>
      <w:r w:rsidRPr="00F3242E">
        <w:rPr>
          <w:color w:val="2D2D2D"/>
          <w:spacing w:val="2"/>
          <w:sz w:val="28"/>
          <w:szCs w:val="28"/>
        </w:rPr>
        <w:t>Составляют и размещают в Единой информационной системе отчет об объеме закупок у СМП, СОНКО</w:t>
      </w:r>
      <w:r w:rsidR="00482D24" w:rsidRPr="00475D6B">
        <w:rPr>
          <w:color w:val="2D2D2D"/>
          <w:spacing w:val="2"/>
          <w:sz w:val="28"/>
          <w:szCs w:val="28"/>
        </w:rPr>
        <w:t xml:space="preserve">, </w:t>
      </w:r>
      <w:r w:rsidR="00475D6B">
        <w:rPr>
          <w:color w:val="2D2D2D"/>
          <w:spacing w:val="2"/>
          <w:sz w:val="28"/>
          <w:szCs w:val="28"/>
        </w:rPr>
        <w:t>о</w:t>
      </w:r>
      <w:r w:rsidR="00475D6B" w:rsidRPr="00475D6B">
        <w:rPr>
          <w:color w:val="2D2D2D"/>
          <w:spacing w:val="2"/>
          <w:sz w:val="28"/>
          <w:szCs w:val="28"/>
        </w:rPr>
        <w:t>б</w:t>
      </w:r>
      <w:r w:rsidR="00475D6B">
        <w:rPr>
          <w:rFonts w:ascii="Arial" w:hAnsi="Arial" w:cs="Arial"/>
          <w:color w:val="333333"/>
          <w:sz w:val="23"/>
          <w:szCs w:val="23"/>
          <w:shd w:val="clear" w:color="auto" w:fill="FFFFFF"/>
        </w:rPr>
        <w:t xml:space="preserve"> </w:t>
      </w:r>
      <w:r w:rsidR="00475D6B" w:rsidRPr="00475D6B">
        <w:rPr>
          <w:color w:val="2D2D2D"/>
          <w:spacing w:val="2"/>
          <w:sz w:val="28"/>
          <w:szCs w:val="28"/>
        </w:rPr>
        <w:t>объеме закупок российских товаров, осуществленных для достижения заказчиком минимальной доли закупок</w:t>
      </w:r>
      <w:r w:rsidRPr="00475D6B">
        <w:rPr>
          <w:color w:val="2D2D2D"/>
          <w:spacing w:val="2"/>
          <w:sz w:val="28"/>
          <w:szCs w:val="28"/>
        </w:rPr>
        <w:t>.</w:t>
      </w:r>
      <w:r w:rsidRPr="00F3242E">
        <w:rPr>
          <w:color w:val="2D2D2D"/>
          <w:spacing w:val="2"/>
          <w:sz w:val="28"/>
          <w:szCs w:val="28"/>
        </w:rPr>
        <w:br/>
      </w:r>
    </w:p>
    <w:p w:rsidR="00753E4E"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4.2</w:t>
      </w:r>
      <w:r w:rsidR="00753E4E">
        <w:rPr>
          <w:color w:val="2D2D2D"/>
          <w:spacing w:val="2"/>
          <w:sz w:val="28"/>
          <w:szCs w:val="28"/>
        </w:rPr>
        <w:t>1</w:t>
      </w:r>
      <w:r w:rsidRPr="00F3242E">
        <w:rPr>
          <w:color w:val="2D2D2D"/>
          <w:spacing w:val="2"/>
          <w:sz w:val="28"/>
          <w:szCs w:val="28"/>
        </w:rPr>
        <w:t>. Участвуют в подготовке материалов</w:t>
      </w:r>
      <w:r w:rsidR="00E84C94">
        <w:rPr>
          <w:color w:val="2D2D2D"/>
          <w:spacing w:val="2"/>
          <w:sz w:val="28"/>
          <w:szCs w:val="28"/>
        </w:rPr>
        <w:t xml:space="preserve"> для осуществления </w:t>
      </w:r>
      <w:proofErr w:type="spellStart"/>
      <w:r w:rsidR="00E84C94">
        <w:rPr>
          <w:color w:val="2D2D2D"/>
          <w:spacing w:val="2"/>
          <w:sz w:val="28"/>
          <w:szCs w:val="28"/>
        </w:rPr>
        <w:t>претензионно</w:t>
      </w:r>
      <w:proofErr w:type="spellEnd"/>
      <w:r w:rsidRPr="00F3242E">
        <w:rPr>
          <w:color w:val="2D2D2D"/>
          <w:spacing w:val="2"/>
          <w:sz w:val="28"/>
          <w:szCs w:val="28"/>
        </w:rPr>
        <w:t xml:space="preserve">-исковой работы. </w:t>
      </w:r>
    </w:p>
    <w:p w:rsidR="002718FD" w:rsidRPr="00F3242E"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2718FD" w:rsidRPr="00F3242E" w:rsidRDefault="002718FD" w:rsidP="00A64AA4">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4.</w:t>
      </w:r>
      <w:r w:rsidR="004C2C16">
        <w:rPr>
          <w:color w:val="2D2D2D"/>
          <w:spacing w:val="2"/>
          <w:sz w:val="28"/>
          <w:szCs w:val="28"/>
        </w:rPr>
        <w:t>2</w:t>
      </w:r>
      <w:r w:rsidR="00753E4E">
        <w:rPr>
          <w:color w:val="2D2D2D"/>
          <w:spacing w:val="2"/>
          <w:sz w:val="28"/>
          <w:szCs w:val="28"/>
        </w:rPr>
        <w:t>2</w:t>
      </w:r>
      <w:r w:rsidRPr="00F3242E">
        <w:rPr>
          <w:color w:val="2D2D2D"/>
          <w:spacing w:val="2"/>
          <w:sz w:val="28"/>
          <w:szCs w:val="28"/>
        </w:rPr>
        <w:t xml:space="preserve">. Организуют в пределах своей компетенции направление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информации по заключенным </w:t>
      </w:r>
      <w:r w:rsidR="00476F63">
        <w:rPr>
          <w:color w:val="2D2D2D"/>
          <w:spacing w:val="2"/>
          <w:sz w:val="28"/>
          <w:szCs w:val="28"/>
        </w:rPr>
        <w:t>Администрации</w:t>
      </w:r>
      <w:r w:rsidR="00476F63" w:rsidRPr="00F3242E">
        <w:rPr>
          <w:color w:val="2D2D2D"/>
          <w:spacing w:val="2"/>
          <w:sz w:val="28"/>
          <w:szCs w:val="28"/>
        </w:rPr>
        <w:t xml:space="preserve"> </w:t>
      </w:r>
      <w:r w:rsidRPr="00F3242E">
        <w:rPr>
          <w:color w:val="2D2D2D"/>
          <w:spacing w:val="2"/>
          <w:sz w:val="28"/>
          <w:szCs w:val="28"/>
        </w:rPr>
        <w:t>контрактам для размещения в реестре контрактов в соответствии со </w:t>
      </w:r>
      <w:hyperlink r:id="rId45" w:history="1">
        <w:r w:rsidRPr="00476F63">
          <w:rPr>
            <w:color w:val="2D2D2D"/>
            <w:spacing w:val="2"/>
            <w:sz w:val="28"/>
            <w:szCs w:val="28"/>
          </w:rPr>
          <w:t>статьей 103 Закона о контрактной системе</w:t>
        </w:r>
      </w:hyperlink>
      <w:r w:rsidR="00991B95">
        <w:rPr>
          <w:color w:val="2D2D2D"/>
          <w:spacing w:val="2"/>
          <w:sz w:val="28"/>
          <w:szCs w:val="28"/>
        </w:rPr>
        <w:t>.</w:t>
      </w:r>
      <w:r w:rsidR="00991B95">
        <w:rPr>
          <w:color w:val="2D2D2D"/>
          <w:spacing w:val="2"/>
          <w:sz w:val="28"/>
          <w:szCs w:val="28"/>
        </w:rPr>
        <w:br/>
      </w:r>
    </w:p>
    <w:p w:rsidR="002718FD" w:rsidRPr="00F3242E"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114B01">
        <w:rPr>
          <w:color w:val="2D2D2D"/>
          <w:spacing w:val="2"/>
          <w:sz w:val="28"/>
          <w:szCs w:val="28"/>
        </w:rPr>
        <w:t>5. Функциональные исполнители группы обеспечения осуществления оплаты:</w:t>
      </w:r>
      <w:r w:rsidRPr="00F3242E">
        <w:rPr>
          <w:color w:val="2D2D2D"/>
          <w:spacing w:val="2"/>
          <w:sz w:val="28"/>
          <w:szCs w:val="28"/>
        </w:rPr>
        <w:br/>
      </w:r>
    </w:p>
    <w:p w:rsidR="00642915"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 xml:space="preserve">5.1. Участвуют в </w:t>
      </w:r>
      <w:r w:rsidR="00753E4E">
        <w:rPr>
          <w:color w:val="2D2D2D"/>
          <w:spacing w:val="2"/>
          <w:sz w:val="28"/>
          <w:szCs w:val="28"/>
        </w:rPr>
        <w:t xml:space="preserve">подготовке и </w:t>
      </w:r>
      <w:r w:rsidRPr="00F3242E">
        <w:rPr>
          <w:color w:val="2D2D2D"/>
          <w:spacing w:val="2"/>
          <w:sz w:val="28"/>
          <w:szCs w:val="28"/>
        </w:rPr>
        <w:t>согласовании плана-графика и внесении изменений в план-график в пределах своей компетенции.</w:t>
      </w:r>
    </w:p>
    <w:p w:rsidR="00642915"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lastRenderedPageBreak/>
        <w:br/>
        <w:t xml:space="preserve">5.2. Принимают участие в </w:t>
      </w:r>
      <w:r w:rsidR="00753E4E">
        <w:rPr>
          <w:color w:val="2D2D2D"/>
          <w:spacing w:val="2"/>
          <w:sz w:val="28"/>
          <w:szCs w:val="28"/>
        </w:rPr>
        <w:t xml:space="preserve">подготовке и </w:t>
      </w:r>
      <w:r w:rsidRPr="00F3242E">
        <w:rPr>
          <w:color w:val="2D2D2D"/>
          <w:spacing w:val="2"/>
          <w:sz w:val="28"/>
          <w:szCs w:val="28"/>
        </w:rPr>
        <w:t xml:space="preserve">согласовании требований к закупаемым отдельным видам товаров, работ, услуг (в том числе предельным ценам товаров, работ, услуг) и (или) нормативным затратам на обеспечение функций </w:t>
      </w:r>
      <w:r w:rsidR="00642915">
        <w:rPr>
          <w:color w:val="2D2D2D"/>
          <w:spacing w:val="2"/>
          <w:sz w:val="28"/>
          <w:szCs w:val="28"/>
        </w:rPr>
        <w:t>Администрации</w:t>
      </w:r>
      <w:r w:rsidRPr="00F3242E">
        <w:rPr>
          <w:color w:val="2D2D2D"/>
          <w:spacing w:val="2"/>
          <w:sz w:val="28"/>
          <w:szCs w:val="28"/>
        </w:rPr>
        <w:t>.</w:t>
      </w:r>
    </w:p>
    <w:p w:rsidR="00114B01"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t>5.3. Участвуют в согласовании изве</w:t>
      </w:r>
      <w:r w:rsidR="00114B01">
        <w:rPr>
          <w:color w:val="2D2D2D"/>
          <w:spacing w:val="2"/>
          <w:sz w:val="28"/>
          <w:szCs w:val="28"/>
        </w:rPr>
        <w:t>щений об осуществлении закупок</w:t>
      </w:r>
      <w:r w:rsidRPr="00F3242E">
        <w:rPr>
          <w:color w:val="2D2D2D"/>
          <w:spacing w:val="2"/>
          <w:sz w:val="28"/>
          <w:szCs w:val="28"/>
        </w:rPr>
        <w:t>, документации о закупках, проектов контрактов, изменений в извещения об осуществлении закупок.</w:t>
      </w:r>
    </w:p>
    <w:p w:rsidR="002718FD" w:rsidRPr="00F3242E"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753E4E"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 xml:space="preserve">5.4. Организуют ведение учета </w:t>
      </w:r>
      <w:proofErr w:type="spellStart"/>
      <w:r w:rsidR="00302F7C">
        <w:rPr>
          <w:color w:val="2D2D2D"/>
          <w:spacing w:val="2"/>
          <w:sz w:val="28"/>
          <w:szCs w:val="28"/>
        </w:rPr>
        <w:t>независмых</w:t>
      </w:r>
      <w:proofErr w:type="spellEnd"/>
      <w:r w:rsidRPr="00F3242E">
        <w:rPr>
          <w:color w:val="2D2D2D"/>
          <w:spacing w:val="2"/>
          <w:sz w:val="28"/>
          <w:szCs w:val="28"/>
        </w:rPr>
        <w:t xml:space="preserve"> гарантий, поступивших в качестве обеспечения заявок, исполнения контрактов, гарантийных обязательств.</w:t>
      </w:r>
    </w:p>
    <w:p w:rsidR="002718FD"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BB63F0" w:rsidRDefault="00BB63F0"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 xml:space="preserve">5.5. </w:t>
      </w:r>
      <w:r w:rsidR="00753E4E" w:rsidRPr="00753E4E">
        <w:rPr>
          <w:color w:val="2D2D2D"/>
          <w:spacing w:val="2"/>
          <w:sz w:val="28"/>
          <w:szCs w:val="28"/>
        </w:rPr>
        <w:t>Осуществляют</w:t>
      </w:r>
      <w:r>
        <w:rPr>
          <w:color w:val="2D2D2D"/>
          <w:spacing w:val="2"/>
          <w:sz w:val="28"/>
          <w:szCs w:val="28"/>
        </w:rPr>
        <w:t xml:space="preserve"> проверк</w:t>
      </w:r>
      <w:r w:rsidR="00753E4E">
        <w:rPr>
          <w:color w:val="2D2D2D"/>
          <w:spacing w:val="2"/>
          <w:sz w:val="28"/>
          <w:szCs w:val="28"/>
        </w:rPr>
        <w:t>у</w:t>
      </w:r>
      <w:r w:rsidRPr="00BB63F0">
        <w:rPr>
          <w:color w:val="2D2D2D"/>
          <w:spacing w:val="2"/>
          <w:sz w:val="28"/>
          <w:szCs w:val="28"/>
        </w:rPr>
        <w:t xml:space="preserve"> </w:t>
      </w:r>
      <w:r w:rsidR="00302F7C">
        <w:rPr>
          <w:color w:val="2D2D2D"/>
          <w:spacing w:val="2"/>
          <w:sz w:val="28"/>
          <w:szCs w:val="28"/>
        </w:rPr>
        <w:t>независимых</w:t>
      </w:r>
      <w:r w:rsidRPr="00BB63F0">
        <w:rPr>
          <w:color w:val="2D2D2D"/>
          <w:spacing w:val="2"/>
          <w:sz w:val="28"/>
          <w:szCs w:val="28"/>
        </w:rPr>
        <w:t xml:space="preserve"> гарантий, поступивших в качестве обеспечения заявок, исполнения контрактов, гарантийных обязательств на соответствие требованиям законодательства Российской Федерации о контрактной системе в сфере закупок.</w:t>
      </w:r>
    </w:p>
    <w:p w:rsidR="00BB63F0" w:rsidRPr="00F3242E" w:rsidRDefault="00BB63F0"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2718FD" w:rsidRPr="00F3242E" w:rsidRDefault="00114B01"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5.</w:t>
      </w:r>
      <w:r w:rsidR="00BB63F0">
        <w:rPr>
          <w:color w:val="2D2D2D"/>
          <w:spacing w:val="2"/>
          <w:sz w:val="28"/>
          <w:szCs w:val="28"/>
        </w:rPr>
        <w:t>6</w:t>
      </w:r>
      <w:r>
        <w:rPr>
          <w:color w:val="2D2D2D"/>
          <w:spacing w:val="2"/>
          <w:sz w:val="28"/>
          <w:szCs w:val="28"/>
        </w:rPr>
        <w:t>. Осуществляют возврат</w:t>
      </w:r>
      <w:r w:rsidR="002718FD" w:rsidRPr="00F3242E">
        <w:rPr>
          <w:color w:val="2D2D2D"/>
          <w:spacing w:val="2"/>
          <w:sz w:val="28"/>
          <w:szCs w:val="28"/>
        </w:rPr>
        <w:t xml:space="preserve"> денежных средств, внесенных в качестве обеспечения заявок, исполнения контрактов, гарантийных обязательств.</w:t>
      </w:r>
      <w:r w:rsidR="002718FD" w:rsidRPr="00F3242E">
        <w:rPr>
          <w:color w:val="2D2D2D"/>
          <w:spacing w:val="2"/>
          <w:sz w:val="28"/>
          <w:szCs w:val="28"/>
        </w:rPr>
        <w:br/>
      </w:r>
    </w:p>
    <w:p w:rsidR="002718FD"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5.</w:t>
      </w:r>
      <w:r w:rsidR="00BB63F0">
        <w:rPr>
          <w:color w:val="2D2D2D"/>
          <w:spacing w:val="2"/>
          <w:sz w:val="28"/>
          <w:szCs w:val="28"/>
        </w:rPr>
        <w:t>7</w:t>
      </w:r>
      <w:r w:rsidRPr="00F3242E">
        <w:rPr>
          <w:color w:val="2D2D2D"/>
          <w:spacing w:val="2"/>
          <w:sz w:val="28"/>
          <w:szCs w:val="28"/>
        </w:rPr>
        <w:t>. Организуют оплату поставленного товара, выполненной работы (ее результатов), оказанной услуги, а также отдельных этапов исполнения контракта.</w:t>
      </w:r>
      <w:r w:rsidRPr="00F3242E">
        <w:rPr>
          <w:color w:val="2D2D2D"/>
          <w:spacing w:val="2"/>
          <w:sz w:val="28"/>
          <w:szCs w:val="28"/>
        </w:rPr>
        <w:br/>
      </w:r>
    </w:p>
    <w:p w:rsidR="00170E14" w:rsidRPr="00170E14" w:rsidRDefault="00170E14" w:rsidP="00170E14">
      <w:pPr>
        <w:jc w:val="both"/>
        <w:rPr>
          <w:color w:val="2D2D2D"/>
          <w:spacing w:val="2"/>
          <w:sz w:val="28"/>
          <w:szCs w:val="28"/>
        </w:rPr>
      </w:pPr>
      <w:r>
        <w:rPr>
          <w:color w:val="2D2D2D"/>
          <w:spacing w:val="2"/>
          <w:sz w:val="28"/>
          <w:szCs w:val="28"/>
        </w:rPr>
        <w:t xml:space="preserve">5.8. </w:t>
      </w:r>
      <w:proofErr w:type="gramStart"/>
      <w:r w:rsidRPr="00170E14">
        <w:rPr>
          <w:color w:val="2D2D2D"/>
          <w:spacing w:val="2"/>
          <w:sz w:val="28"/>
          <w:szCs w:val="28"/>
        </w:rPr>
        <w:t>Участвуют в осуществлении уплаты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w:t>
      </w:r>
      <w:proofErr w:type="gramEnd"/>
    </w:p>
    <w:p w:rsidR="00170E14" w:rsidRPr="00F3242E" w:rsidRDefault="00170E14"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642915"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t>5.</w:t>
      </w:r>
      <w:r w:rsidR="00E677A9">
        <w:rPr>
          <w:color w:val="2D2D2D"/>
          <w:spacing w:val="2"/>
          <w:sz w:val="28"/>
          <w:szCs w:val="28"/>
        </w:rPr>
        <w:t>9</w:t>
      </w:r>
      <w:r w:rsidRPr="00F3242E">
        <w:rPr>
          <w:color w:val="2D2D2D"/>
          <w:spacing w:val="2"/>
          <w:sz w:val="28"/>
          <w:szCs w:val="28"/>
        </w:rPr>
        <w:t>. Направляют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информацию о принимаемых бюджетных обязательствах по извещениям об осуществлении закупок.</w:t>
      </w:r>
    </w:p>
    <w:p w:rsidR="00642915" w:rsidRDefault="00BB63F0"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br/>
        <w:t>5.</w:t>
      </w:r>
      <w:r w:rsidR="00E677A9">
        <w:rPr>
          <w:color w:val="2D2D2D"/>
          <w:spacing w:val="2"/>
          <w:sz w:val="28"/>
          <w:szCs w:val="28"/>
        </w:rPr>
        <w:t>10</w:t>
      </w:r>
      <w:r w:rsidR="002718FD" w:rsidRPr="00F3242E">
        <w:rPr>
          <w:color w:val="2D2D2D"/>
          <w:spacing w:val="2"/>
          <w:sz w:val="28"/>
          <w:szCs w:val="28"/>
        </w:rPr>
        <w:t xml:space="preserve">. Организуют в пределах своей компетенции направление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информации по заключенным </w:t>
      </w:r>
      <w:r w:rsidR="003A6407">
        <w:rPr>
          <w:color w:val="2D2D2D"/>
          <w:spacing w:val="2"/>
          <w:sz w:val="28"/>
          <w:szCs w:val="28"/>
        </w:rPr>
        <w:t>Администрацией</w:t>
      </w:r>
      <w:r w:rsidR="002718FD" w:rsidRPr="00F3242E">
        <w:rPr>
          <w:color w:val="2D2D2D"/>
          <w:spacing w:val="2"/>
          <w:sz w:val="28"/>
          <w:szCs w:val="28"/>
        </w:rPr>
        <w:t xml:space="preserve"> контрактам для размещения в реестре контрактов в соответствии со </w:t>
      </w:r>
      <w:hyperlink r:id="rId46" w:history="1">
        <w:r w:rsidR="002718FD" w:rsidRPr="00191A79">
          <w:rPr>
            <w:color w:val="2D2D2D"/>
            <w:spacing w:val="2"/>
            <w:sz w:val="28"/>
            <w:szCs w:val="28"/>
          </w:rPr>
          <w:t>статьей 103 Закона о контрактной системе</w:t>
        </w:r>
      </w:hyperlink>
      <w:r w:rsidR="002718FD" w:rsidRPr="00F3242E">
        <w:rPr>
          <w:color w:val="2D2D2D"/>
          <w:spacing w:val="2"/>
          <w:sz w:val="28"/>
          <w:szCs w:val="28"/>
        </w:rPr>
        <w:t>.</w:t>
      </w:r>
    </w:p>
    <w:p w:rsidR="00642915"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lastRenderedPageBreak/>
        <w:br/>
        <w:t xml:space="preserve">6. Функциональные исполнители группы осуществления </w:t>
      </w:r>
      <w:proofErr w:type="spellStart"/>
      <w:r w:rsidRPr="00F3242E">
        <w:rPr>
          <w:color w:val="2D2D2D"/>
          <w:spacing w:val="2"/>
          <w:sz w:val="28"/>
          <w:szCs w:val="28"/>
        </w:rPr>
        <w:t>претензионно</w:t>
      </w:r>
      <w:proofErr w:type="spellEnd"/>
      <w:r w:rsidRPr="00F3242E">
        <w:rPr>
          <w:color w:val="2D2D2D"/>
          <w:spacing w:val="2"/>
          <w:sz w:val="28"/>
          <w:szCs w:val="28"/>
        </w:rPr>
        <w:t>-исковой работы:</w:t>
      </w:r>
    </w:p>
    <w:p w:rsidR="00642915"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t>6.1. Участвуют в согласовании извещений об осуществлении закупок, документации о закупках</w:t>
      </w:r>
      <w:r w:rsidR="00753E4E">
        <w:rPr>
          <w:color w:val="2D2D2D"/>
          <w:spacing w:val="2"/>
          <w:sz w:val="28"/>
          <w:szCs w:val="28"/>
        </w:rPr>
        <w:t>,</w:t>
      </w:r>
      <w:r w:rsidRPr="00F3242E">
        <w:rPr>
          <w:color w:val="2D2D2D"/>
          <w:spacing w:val="2"/>
          <w:sz w:val="28"/>
          <w:szCs w:val="28"/>
        </w:rPr>
        <w:t xml:space="preserve"> критериев оценки заявок, проектов контрактов, изменений в извещения об осуществлении закупок, в документацию о закупках</w:t>
      </w:r>
      <w:r w:rsidR="00BB63F0">
        <w:rPr>
          <w:color w:val="2D2D2D"/>
          <w:spacing w:val="2"/>
          <w:sz w:val="28"/>
          <w:szCs w:val="28"/>
        </w:rPr>
        <w:t>.</w:t>
      </w:r>
    </w:p>
    <w:p w:rsidR="00BB63F0" w:rsidRDefault="00BB63F0"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A93FF2" w:rsidRDefault="00BB63F0"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6.</w:t>
      </w:r>
      <w:r w:rsidR="00A93FF2">
        <w:rPr>
          <w:color w:val="2D2D2D"/>
          <w:spacing w:val="2"/>
          <w:sz w:val="28"/>
          <w:szCs w:val="28"/>
        </w:rPr>
        <w:t>2</w:t>
      </w:r>
      <w:r>
        <w:rPr>
          <w:color w:val="2D2D2D"/>
          <w:spacing w:val="2"/>
          <w:sz w:val="28"/>
          <w:szCs w:val="28"/>
        </w:rPr>
        <w:t xml:space="preserve">. Участвуют </w:t>
      </w:r>
      <w:proofErr w:type="gramStart"/>
      <w:r>
        <w:rPr>
          <w:color w:val="2D2D2D"/>
          <w:spacing w:val="2"/>
          <w:sz w:val="28"/>
          <w:szCs w:val="28"/>
        </w:rPr>
        <w:t xml:space="preserve">в согласовании </w:t>
      </w:r>
      <w:r w:rsidRPr="00BB63F0">
        <w:rPr>
          <w:color w:val="2D2D2D"/>
          <w:spacing w:val="2"/>
          <w:sz w:val="28"/>
          <w:szCs w:val="28"/>
        </w:rPr>
        <w:t>разъяс</w:t>
      </w:r>
      <w:r w:rsidR="00A93FF2">
        <w:rPr>
          <w:color w:val="2D2D2D"/>
          <w:spacing w:val="2"/>
          <w:sz w:val="28"/>
          <w:szCs w:val="28"/>
        </w:rPr>
        <w:t xml:space="preserve">нении </w:t>
      </w:r>
      <w:r w:rsidRPr="00BB63F0">
        <w:rPr>
          <w:color w:val="2D2D2D"/>
          <w:spacing w:val="2"/>
          <w:sz w:val="28"/>
          <w:szCs w:val="28"/>
        </w:rPr>
        <w:t>п</w:t>
      </w:r>
      <w:r w:rsidR="00A93FF2">
        <w:rPr>
          <w:color w:val="2D2D2D"/>
          <w:spacing w:val="2"/>
          <w:sz w:val="28"/>
          <w:szCs w:val="28"/>
        </w:rPr>
        <w:t xml:space="preserve">оложений документации о закупке </w:t>
      </w:r>
      <w:r w:rsidRPr="00BB63F0">
        <w:rPr>
          <w:color w:val="2D2D2D"/>
          <w:spacing w:val="2"/>
          <w:sz w:val="28"/>
          <w:szCs w:val="28"/>
        </w:rPr>
        <w:t xml:space="preserve">для размещения в установленном порядке </w:t>
      </w:r>
      <w:r w:rsidR="00A93FF2">
        <w:rPr>
          <w:color w:val="2D2D2D"/>
          <w:spacing w:val="2"/>
          <w:sz w:val="28"/>
          <w:szCs w:val="28"/>
        </w:rPr>
        <w:t>в Единой информационной системе</w:t>
      </w:r>
      <w:proofErr w:type="gramEnd"/>
      <w:r w:rsidR="00A93FF2">
        <w:rPr>
          <w:color w:val="2D2D2D"/>
          <w:spacing w:val="2"/>
          <w:sz w:val="28"/>
          <w:szCs w:val="28"/>
        </w:rPr>
        <w:t>.</w:t>
      </w:r>
    </w:p>
    <w:p w:rsidR="00A93FF2" w:rsidRDefault="00A93FF2"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A93FF2" w:rsidRDefault="00A93FF2"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6.3. Участвуют в этапах заключения</w:t>
      </w:r>
      <w:r w:rsidR="00991B95">
        <w:rPr>
          <w:color w:val="2D2D2D"/>
          <w:spacing w:val="2"/>
          <w:sz w:val="28"/>
          <w:szCs w:val="28"/>
        </w:rPr>
        <w:t xml:space="preserve"> и расторжения</w:t>
      </w:r>
      <w:r>
        <w:rPr>
          <w:color w:val="2D2D2D"/>
          <w:spacing w:val="2"/>
          <w:sz w:val="28"/>
          <w:szCs w:val="28"/>
        </w:rPr>
        <w:t xml:space="preserve"> контрактов.</w:t>
      </w:r>
    </w:p>
    <w:p w:rsidR="00642915"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t>6.</w:t>
      </w:r>
      <w:r w:rsidR="00A93FF2">
        <w:rPr>
          <w:color w:val="2D2D2D"/>
          <w:spacing w:val="2"/>
          <w:sz w:val="28"/>
          <w:szCs w:val="28"/>
        </w:rPr>
        <w:t>4</w:t>
      </w:r>
      <w:r w:rsidRPr="00F3242E">
        <w:rPr>
          <w:color w:val="2D2D2D"/>
          <w:spacing w:val="2"/>
          <w:sz w:val="28"/>
          <w:szCs w:val="28"/>
        </w:rPr>
        <w:t xml:space="preserve">. Принимают участие в проверке </w:t>
      </w:r>
      <w:r w:rsidR="00302F7C">
        <w:rPr>
          <w:color w:val="2D2D2D"/>
          <w:spacing w:val="2"/>
          <w:sz w:val="28"/>
          <w:szCs w:val="28"/>
        </w:rPr>
        <w:t>независимых</w:t>
      </w:r>
      <w:r w:rsidRPr="00F3242E">
        <w:rPr>
          <w:color w:val="2D2D2D"/>
          <w:spacing w:val="2"/>
          <w:sz w:val="28"/>
          <w:szCs w:val="28"/>
        </w:rPr>
        <w:t xml:space="preserve"> гарантий, поступивших в качестве обеспечения заявок, исполнения контрактов, гарантийных обязательств на соответствие требованиям законодательства Российской Федерации о контрактной системе в сфере закупок.</w:t>
      </w:r>
    </w:p>
    <w:p w:rsidR="00642915"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t>6.</w:t>
      </w:r>
      <w:r w:rsidR="00A93FF2">
        <w:rPr>
          <w:color w:val="2D2D2D"/>
          <w:spacing w:val="2"/>
          <w:sz w:val="28"/>
          <w:szCs w:val="28"/>
        </w:rPr>
        <w:t>5</w:t>
      </w:r>
      <w:r w:rsidRPr="00F3242E">
        <w:rPr>
          <w:color w:val="2D2D2D"/>
          <w:spacing w:val="2"/>
          <w:sz w:val="28"/>
          <w:szCs w:val="28"/>
        </w:rPr>
        <w:t xml:space="preserve">. </w:t>
      </w:r>
      <w:proofErr w:type="gramStart"/>
      <w:r w:rsidRPr="00F3242E">
        <w:rPr>
          <w:color w:val="2D2D2D"/>
          <w:spacing w:val="2"/>
          <w:sz w:val="28"/>
          <w:szCs w:val="28"/>
        </w:rPr>
        <w:t>Участвуют в применении мер ответственности к поставщику (подрядчику, исполнителю), согласовывают требования об уплате неустоек (штрафов, пеней) в случае просрочки исполнения поставщиком (подрядчиком, исполнителем) обязательств (в том числе гарантийных обязательств),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участвуют в совершении иных действии в случае нарушения поставщиком (подрядчиком, исполнителем) условий контракта.</w:t>
      </w:r>
      <w:proofErr w:type="gramEnd"/>
    </w:p>
    <w:p w:rsidR="00EF1B1E" w:rsidRDefault="002718FD"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F3242E">
        <w:rPr>
          <w:color w:val="2D2D2D"/>
          <w:spacing w:val="2"/>
          <w:sz w:val="28"/>
          <w:szCs w:val="28"/>
        </w:rPr>
        <w:br/>
        <w:t>6.</w:t>
      </w:r>
      <w:r w:rsidR="00A93FF2">
        <w:rPr>
          <w:color w:val="2D2D2D"/>
          <w:spacing w:val="2"/>
          <w:sz w:val="28"/>
          <w:szCs w:val="28"/>
        </w:rPr>
        <w:t>6</w:t>
      </w:r>
      <w:r w:rsidRPr="00F3242E">
        <w:rPr>
          <w:color w:val="2D2D2D"/>
          <w:spacing w:val="2"/>
          <w:sz w:val="28"/>
          <w:szCs w:val="28"/>
        </w:rPr>
        <w:t xml:space="preserve">. </w:t>
      </w:r>
      <w:r w:rsidR="00EC2E43">
        <w:rPr>
          <w:color w:val="2D2D2D"/>
          <w:spacing w:val="2"/>
          <w:sz w:val="28"/>
          <w:szCs w:val="28"/>
        </w:rPr>
        <w:t>Организуют</w:t>
      </w:r>
      <w:r w:rsidRPr="00F3242E">
        <w:rPr>
          <w:color w:val="2D2D2D"/>
          <w:spacing w:val="2"/>
          <w:sz w:val="28"/>
          <w:szCs w:val="28"/>
        </w:rPr>
        <w:t xml:space="preserve"> рассмотрени</w:t>
      </w:r>
      <w:r w:rsidR="00EC2E43">
        <w:rPr>
          <w:color w:val="2D2D2D"/>
          <w:spacing w:val="2"/>
          <w:sz w:val="28"/>
          <w:szCs w:val="28"/>
        </w:rPr>
        <w:t>я</w:t>
      </w:r>
      <w:r w:rsidRPr="00F3242E">
        <w:rPr>
          <w:color w:val="2D2D2D"/>
          <w:spacing w:val="2"/>
          <w:sz w:val="28"/>
          <w:szCs w:val="28"/>
        </w:rPr>
        <w:t xml:space="preserve"> дел об обжаловании действий (бездействия) </w:t>
      </w:r>
      <w:r w:rsidR="003A6407">
        <w:rPr>
          <w:color w:val="2D2D2D"/>
          <w:spacing w:val="2"/>
          <w:sz w:val="28"/>
          <w:szCs w:val="28"/>
        </w:rPr>
        <w:t>Администрации</w:t>
      </w:r>
      <w:r w:rsidRPr="00F3242E">
        <w:rPr>
          <w:color w:val="2D2D2D"/>
          <w:spacing w:val="2"/>
          <w:sz w:val="28"/>
          <w:szCs w:val="28"/>
        </w:rPr>
        <w:t xml:space="preserve">, в том числе обжаловании результатов определения поставщиков (подрядчиков, исполнителей) в судебных органах, </w:t>
      </w:r>
      <w:r w:rsidR="00EC2E43" w:rsidRPr="00F3242E">
        <w:rPr>
          <w:color w:val="2D2D2D"/>
          <w:spacing w:val="2"/>
          <w:sz w:val="28"/>
          <w:szCs w:val="28"/>
        </w:rPr>
        <w:t>в органах контроля, указанных в </w:t>
      </w:r>
      <w:hyperlink r:id="rId47" w:history="1">
        <w:r w:rsidR="00EC2E43" w:rsidRPr="00191A79">
          <w:rPr>
            <w:color w:val="2D2D2D"/>
            <w:spacing w:val="2"/>
            <w:sz w:val="28"/>
            <w:szCs w:val="28"/>
          </w:rPr>
          <w:t>Законе о контрактной системе</w:t>
        </w:r>
      </w:hyperlink>
      <w:r w:rsidR="00EC2E43">
        <w:rPr>
          <w:color w:val="2D2D2D"/>
          <w:spacing w:val="2"/>
          <w:sz w:val="28"/>
          <w:szCs w:val="28"/>
        </w:rPr>
        <w:t xml:space="preserve">, </w:t>
      </w:r>
      <w:r w:rsidRPr="00F3242E">
        <w:rPr>
          <w:color w:val="2D2D2D"/>
          <w:spacing w:val="2"/>
          <w:sz w:val="28"/>
          <w:szCs w:val="28"/>
        </w:rPr>
        <w:t xml:space="preserve">подготавливают материалы и осуществляют </w:t>
      </w:r>
      <w:proofErr w:type="spellStart"/>
      <w:r w:rsidRPr="00F3242E">
        <w:rPr>
          <w:color w:val="2D2D2D"/>
          <w:spacing w:val="2"/>
          <w:sz w:val="28"/>
          <w:szCs w:val="28"/>
        </w:rPr>
        <w:t>претензионно</w:t>
      </w:r>
      <w:proofErr w:type="spellEnd"/>
      <w:r w:rsidRPr="00F3242E">
        <w:rPr>
          <w:color w:val="2D2D2D"/>
          <w:spacing w:val="2"/>
          <w:sz w:val="28"/>
          <w:szCs w:val="28"/>
        </w:rPr>
        <w:t xml:space="preserve">-исковую работу. </w:t>
      </w:r>
    </w:p>
    <w:p w:rsidR="00EF1B1E" w:rsidRDefault="00EF1B1E" w:rsidP="00642915">
      <w:pPr>
        <w:pStyle w:val="formattext"/>
        <w:shd w:val="clear" w:color="auto" w:fill="FFFFFF"/>
        <w:spacing w:before="0" w:beforeAutospacing="0" w:after="0" w:afterAutospacing="0" w:line="315" w:lineRule="atLeast"/>
        <w:jc w:val="both"/>
        <w:textAlignment w:val="baseline"/>
        <w:rPr>
          <w:color w:val="2D2D2D"/>
          <w:spacing w:val="2"/>
          <w:sz w:val="28"/>
          <w:szCs w:val="28"/>
        </w:rPr>
      </w:pPr>
    </w:p>
    <w:p w:rsidR="00EC2E43" w:rsidRDefault="00EC2E43" w:rsidP="00642915">
      <w:pPr>
        <w:shd w:val="clear" w:color="auto" w:fill="FFFFFF"/>
        <w:tabs>
          <w:tab w:val="left" w:pos="993"/>
        </w:tabs>
        <w:ind w:left="48" w:firstLine="94"/>
        <w:jc w:val="both"/>
        <w:rPr>
          <w:b/>
          <w:bCs/>
          <w:color w:val="000000"/>
          <w:spacing w:val="-6"/>
          <w:sz w:val="28"/>
          <w:szCs w:val="28"/>
        </w:rPr>
      </w:pPr>
    </w:p>
    <w:p w:rsidR="00EC2E43" w:rsidRDefault="00EC2E43" w:rsidP="00642915">
      <w:pPr>
        <w:shd w:val="clear" w:color="auto" w:fill="FFFFFF"/>
        <w:tabs>
          <w:tab w:val="left" w:pos="993"/>
        </w:tabs>
        <w:ind w:left="48" w:firstLine="94"/>
        <w:jc w:val="both"/>
        <w:rPr>
          <w:b/>
          <w:bCs/>
          <w:color w:val="000000"/>
          <w:spacing w:val="-6"/>
          <w:sz w:val="28"/>
          <w:szCs w:val="28"/>
        </w:rPr>
      </w:pPr>
    </w:p>
    <w:p w:rsidR="00651A6A" w:rsidRPr="00C20C05" w:rsidRDefault="00651A6A" w:rsidP="00651A6A">
      <w:pPr>
        <w:rPr>
          <w:b/>
          <w:bCs/>
          <w:sz w:val="28"/>
          <w:szCs w:val="28"/>
        </w:rPr>
      </w:pPr>
      <w:r w:rsidRPr="00C20C05">
        <w:rPr>
          <w:b/>
          <w:bCs/>
          <w:sz w:val="28"/>
          <w:szCs w:val="28"/>
        </w:rPr>
        <w:t>Верно:</w:t>
      </w:r>
    </w:p>
    <w:p w:rsidR="00651A6A" w:rsidRPr="00C20C05" w:rsidRDefault="00651A6A" w:rsidP="00651A6A">
      <w:pPr>
        <w:rPr>
          <w:b/>
          <w:bCs/>
          <w:sz w:val="28"/>
          <w:szCs w:val="28"/>
        </w:rPr>
      </w:pPr>
      <w:proofErr w:type="spellStart"/>
      <w:r>
        <w:rPr>
          <w:b/>
          <w:bCs/>
          <w:sz w:val="28"/>
          <w:szCs w:val="28"/>
        </w:rPr>
        <w:t>И.о</w:t>
      </w:r>
      <w:proofErr w:type="spellEnd"/>
      <w:r>
        <w:rPr>
          <w:b/>
          <w:bCs/>
          <w:sz w:val="28"/>
          <w:szCs w:val="28"/>
        </w:rPr>
        <w:t>. управляющего</w:t>
      </w:r>
      <w:r w:rsidRPr="00C20C05">
        <w:rPr>
          <w:b/>
          <w:bCs/>
          <w:sz w:val="28"/>
          <w:szCs w:val="28"/>
        </w:rPr>
        <w:t xml:space="preserve"> </w:t>
      </w:r>
      <w:r>
        <w:rPr>
          <w:b/>
          <w:bCs/>
          <w:sz w:val="28"/>
          <w:szCs w:val="28"/>
        </w:rPr>
        <w:t>делами</w:t>
      </w:r>
      <w:r w:rsidRPr="00C20C05">
        <w:rPr>
          <w:b/>
          <w:bCs/>
          <w:sz w:val="28"/>
          <w:szCs w:val="28"/>
        </w:rPr>
        <w:t xml:space="preserve"> </w:t>
      </w:r>
    </w:p>
    <w:p w:rsidR="00651A6A" w:rsidRPr="00C20C05" w:rsidRDefault="00651A6A" w:rsidP="00651A6A">
      <w:pPr>
        <w:rPr>
          <w:b/>
          <w:bCs/>
          <w:sz w:val="28"/>
          <w:szCs w:val="28"/>
        </w:rPr>
      </w:pPr>
      <w:r w:rsidRPr="00C20C05">
        <w:rPr>
          <w:b/>
          <w:bCs/>
          <w:sz w:val="28"/>
          <w:szCs w:val="28"/>
        </w:rPr>
        <w:t xml:space="preserve">Администрации МО Аркадакского </w:t>
      </w:r>
    </w:p>
    <w:p w:rsidR="00651A6A" w:rsidRPr="00C20C05" w:rsidRDefault="00651A6A" w:rsidP="00651A6A">
      <w:pPr>
        <w:rPr>
          <w:b/>
          <w:bCs/>
          <w:sz w:val="28"/>
          <w:szCs w:val="28"/>
        </w:rPr>
      </w:pPr>
      <w:r w:rsidRPr="00C20C05">
        <w:rPr>
          <w:b/>
          <w:bCs/>
          <w:sz w:val="28"/>
          <w:szCs w:val="28"/>
        </w:rPr>
        <w:t>муниципального района</w:t>
      </w:r>
      <w:r w:rsidRPr="00C20C05">
        <w:rPr>
          <w:b/>
          <w:bCs/>
          <w:sz w:val="28"/>
          <w:szCs w:val="28"/>
        </w:rPr>
        <w:tab/>
      </w:r>
      <w:r w:rsidRPr="00C20C05">
        <w:rPr>
          <w:b/>
          <w:bCs/>
          <w:sz w:val="28"/>
          <w:szCs w:val="28"/>
        </w:rPr>
        <w:tab/>
        <w:t xml:space="preserve">                        </w:t>
      </w:r>
      <w:r>
        <w:rPr>
          <w:b/>
          <w:bCs/>
          <w:sz w:val="28"/>
          <w:szCs w:val="28"/>
        </w:rPr>
        <w:t xml:space="preserve">              </w:t>
      </w:r>
      <w:r w:rsidRPr="00C20C05">
        <w:rPr>
          <w:b/>
          <w:bCs/>
          <w:sz w:val="28"/>
          <w:szCs w:val="28"/>
        </w:rPr>
        <w:t xml:space="preserve">       </w:t>
      </w:r>
      <w:proofErr w:type="spellStart"/>
      <w:r>
        <w:rPr>
          <w:b/>
          <w:bCs/>
          <w:sz w:val="28"/>
          <w:szCs w:val="28"/>
        </w:rPr>
        <w:t>Д.И.Давыдов</w:t>
      </w:r>
      <w:proofErr w:type="spellEnd"/>
    </w:p>
    <w:p w:rsidR="00642915" w:rsidRDefault="00642915" w:rsidP="00642915">
      <w:pPr>
        <w:autoSpaceDE w:val="0"/>
        <w:autoSpaceDN w:val="0"/>
        <w:adjustRightInd w:val="0"/>
        <w:ind w:left="4536"/>
        <w:jc w:val="both"/>
        <w:outlineLvl w:val="0"/>
        <w:rPr>
          <w:sz w:val="28"/>
          <w:szCs w:val="28"/>
        </w:rPr>
      </w:pPr>
    </w:p>
    <w:p w:rsidR="00D07B6F" w:rsidRDefault="00191A79" w:rsidP="00D07B6F">
      <w:pPr>
        <w:pStyle w:val="formattext"/>
        <w:shd w:val="clear" w:color="auto" w:fill="FFFFFF"/>
        <w:spacing w:before="0" w:beforeAutospacing="0" w:after="0" w:afterAutospacing="0" w:line="315" w:lineRule="atLeast"/>
        <w:jc w:val="both"/>
        <w:textAlignment w:val="baseline"/>
        <w:rPr>
          <w:color w:val="2D2D2D"/>
          <w:spacing w:val="2"/>
        </w:rPr>
      </w:pPr>
      <w:r>
        <w:rPr>
          <w:sz w:val="28"/>
          <w:szCs w:val="28"/>
        </w:rPr>
        <w:t xml:space="preserve">                                                                    </w:t>
      </w:r>
    </w:p>
    <w:p w:rsidR="00CF6C55" w:rsidRDefault="002718FD" w:rsidP="00CF6C55">
      <w:pPr>
        <w:pStyle w:val="formattext"/>
        <w:shd w:val="clear" w:color="auto" w:fill="FFFFFF"/>
        <w:spacing w:before="0" w:beforeAutospacing="0" w:after="0" w:afterAutospacing="0" w:line="315" w:lineRule="atLeast"/>
        <w:jc w:val="right"/>
        <w:textAlignment w:val="baseline"/>
        <w:rPr>
          <w:color w:val="2D2D2D"/>
          <w:spacing w:val="2"/>
        </w:rPr>
      </w:pPr>
      <w:r w:rsidRPr="0015588D">
        <w:rPr>
          <w:color w:val="2D2D2D"/>
          <w:spacing w:val="2"/>
        </w:rPr>
        <w:lastRenderedPageBreak/>
        <w:t xml:space="preserve">Приложение </w:t>
      </w:r>
      <w:r w:rsidR="009435ED">
        <w:rPr>
          <w:color w:val="2D2D2D"/>
          <w:spacing w:val="2"/>
        </w:rPr>
        <w:t>№</w:t>
      </w:r>
      <w:r w:rsidRPr="0015588D">
        <w:rPr>
          <w:color w:val="2D2D2D"/>
          <w:spacing w:val="2"/>
        </w:rPr>
        <w:t xml:space="preserve"> 1</w:t>
      </w:r>
      <w:r w:rsidRPr="0015588D">
        <w:rPr>
          <w:color w:val="2D2D2D"/>
          <w:spacing w:val="2"/>
        </w:rPr>
        <w:br/>
        <w:t xml:space="preserve">к </w:t>
      </w:r>
      <w:r w:rsidR="00CF6C55">
        <w:rPr>
          <w:color w:val="2D2D2D"/>
          <w:spacing w:val="2"/>
        </w:rPr>
        <w:t>распределению</w:t>
      </w:r>
      <w:r w:rsidR="00CF6C55" w:rsidRPr="00CF6C55">
        <w:rPr>
          <w:color w:val="2D2D2D"/>
          <w:spacing w:val="2"/>
        </w:rPr>
        <w:t xml:space="preserve"> постоянного состава работников </w:t>
      </w:r>
    </w:p>
    <w:p w:rsidR="00CF6C55" w:rsidRDefault="00CF6C55" w:rsidP="00CF6C55">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администрации муниципального образования Аркадакского </w:t>
      </w:r>
    </w:p>
    <w:p w:rsidR="00CF6C55" w:rsidRDefault="00CF6C55" w:rsidP="00CF6C55">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муниципального района Саратовской области, </w:t>
      </w:r>
      <w:proofErr w:type="gramStart"/>
      <w:r w:rsidRPr="00CF6C55">
        <w:rPr>
          <w:color w:val="2D2D2D"/>
          <w:spacing w:val="2"/>
        </w:rPr>
        <w:t>выполняющих</w:t>
      </w:r>
      <w:proofErr w:type="gramEnd"/>
      <w:r w:rsidRPr="00CF6C55">
        <w:rPr>
          <w:color w:val="2D2D2D"/>
          <w:spacing w:val="2"/>
        </w:rPr>
        <w:t xml:space="preserve"> </w:t>
      </w:r>
    </w:p>
    <w:p w:rsidR="00CF6C55" w:rsidRDefault="00CF6C55" w:rsidP="00CF6C55">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функции контрактной службы без образования </w:t>
      </w:r>
    </w:p>
    <w:p w:rsidR="00CF6C55" w:rsidRDefault="00CF6C55" w:rsidP="00CF6C55">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отдельного структурного подразделения, по группам </w:t>
      </w:r>
    </w:p>
    <w:p w:rsidR="00CF6C55" w:rsidRDefault="00CF6C55" w:rsidP="00CF6C55">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и распределение полномочий и функциональных </w:t>
      </w:r>
    </w:p>
    <w:p w:rsidR="00706158" w:rsidRPr="00FB7B5E" w:rsidRDefault="00CF6C55" w:rsidP="00CF6C55">
      <w:pPr>
        <w:pStyle w:val="formattext"/>
        <w:shd w:val="clear" w:color="auto" w:fill="FFFFFF"/>
        <w:spacing w:before="0" w:beforeAutospacing="0" w:after="0" w:afterAutospacing="0" w:line="315" w:lineRule="atLeast"/>
        <w:jc w:val="right"/>
        <w:textAlignment w:val="baseline"/>
        <w:rPr>
          <w:color w:val="2D2D2D"/>
          <w:spacing w:val="2"/>
          <w:sz w:val="21"/>
          <w:szCs w:val="21"/>
        </w:rPr>
      </w:pPr>
      <w:r w:rsidRPr="00CF6C55">
        <w:rPr>
          <w:color w:val="2D2D2D"/>
          <w:spacing w:val="2"/>
        </w:rPr>
        <w:t>обязанностей контрактной службы между ними</w:t>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br/>
      </w:r>
    </w:p>
    <w:p w:rsidR="002718FD" w:rsidRPr="00706158" w:rsidRDefault="002718FD" w:rsidP="002718FD">
      <w:pPr>
        <w:pStyle w:val="headertext"/>
        <w:shd w:val="clear" w:color="auto" w:fill="FFFFFF"/>
        <w:spacing w:before="0" w:beforeAutospacing="0" w:after="0" w:afterAutospacing="0" w:line="288" w:lineRule="atLeast"/>
        <w:jc w:val="center"/>
        <w:textAlignment w:val="baseline"/>
        <w:rPr>
          <w:color w:val="3C3C3C"/>
          <w:spacing w:val="2"/>
          <w:sz w:val="28"/>
          <w:szCs w:val="28"/>
        </w:rPr>
      </w:pPr>
      <w:r w:rsidRPr="00706158">
        <w:rPr>
          <w:color w:val="3C3C3C"/>
          <w:spacing w:val="2"/>
          <w:sz w:val="28"/>
          <w:szCs w:val="28"/>
        </w:rPr>
        <w:t>ФОРМА ЗАКЛЮЧЕНИЯ</w:t>
      </w:r>
      <w:r w:rsidRPr="00706158">
        <w:rPr>
          <w:color w:val="3C3C3C"/>
          <w:spacing w:val="2"/>
          <w:sz w:val="28"/>
          <w:szCs w:val="28"/>
        </w:rPr>
        <w:br/>
        <w:t>ПРИЕМОЧНОЙ КОМИССИИ ПО ПРИЕМКЕ ПОСТАВЛЕННОГО ТОВАРА, ВЫПОЛНЕННОЙ РАБОТЫ, ОКАЗАННОЙ УСЛУГИ</w:t>
      </w:r>
    </w:p>
    <w:p w:rsidR="001051AD" w:rsidRDefault="002718FD" w:rsidP="002718FD">
      <w:pPr>
        <w:pStyle w:val="headertext"/>
        <w:shd w:val="clear" w:color="auto" w:fill="FFFFFF"/>
        <w:spacing w:before="0" w:beforeAutospacing="0" w:after="0" w:afterAutospacing="0" w:line="288" w:lineRule="atLeast"/>
        <w:jc w:val="center"/>
        <w:textAlignment w:val="baseline"/>
        <w:rPr>
          <w:color w:val="3C3C3C"/>
          <w:spacing w:val="2"/>
          <w:sz w:val="28"/>
          <w:szCs w:val="28"/>
        </w:rPr>
      </w:pPr>
      <w:r w:rsidRPr="00706158">
        <w:rPr>
          <w:color w:val="3C3C3C"/>
          <w:spacing w:val="2"/>
          <w:sz w:val="28"/>
          <w:szCs w:val="28"/>
        </w:rPr>
        <w:t>ЗАКЛЮЧЕНИЕ N ____</w:t>
      </w:r>
    </w:p>
    <w:p w:rsidR="001051AD" w:rsidRDefault="001051AD" w:rsidP="002718FD">
      <w:pPr>
        <w:pStyle w:val="headertext"/>
        <w:shd w:val="clear" w:color="auto" w:fill="FFFFFF"/>
        <w:spacing w:before="0" w:beforeAutospacing="0" w:after="0" w:afterAutospacing="0" w:line="288" w:lineRule="atLeast"/>
        <w:jc w:val="center"/>
        <w:textAlignment w:val="baseline"/>
        <w:rPr>
          <w:color w:val="3C3C3C"/>
          <w:spacing w:val="2"/>
          <w:sz w:val="28"/>
          <w:szCs w:val="28"/>
        </w:rPr>
      </w:pPr>
    </w:p>
    <w:p w:rsidR="002718FD" w:rsidRPr="00706158" w:rsidRDefault="002718FD" w:rsidP="002718FD">
      <w:pPr>
        <w:pStyle w:val="headertext"/>
        <w:shd w:val="clear" w:color="auto" w:fill="FFFFFF"/>
        <w:spacing w:before="0" w:beforeAutospacing="0" w:after="0" w:afterAutospacing="0" w:line="288" w:lineRule="atLeast"/>
        <w:jc w:val="center"/>
        <w:textAlignment w:val="baseline"/>
        <w:rPr>
          <w:color w:val="3C3C3C"/>
          <w:spacing w:val="2"/>
          <w:sz w:val="28"/>
          <w:szCs w:val="28"/>
        </w:rPr>
      </w:pPr>
      <w:r w:rsidRPr="00706158">
        <w:rPr>
          <w:color w:val="3C3C3C"/>
          <w:spacing w:val="2"/>
          <w:sz w:val="28"/>
          <w:szCs w:val="28"/>
        </w:rPr>
        <w:t xml:space="preserve">приемочной комиссии по приемке поставленного товара (выполненной работы, оказанной услуги) по </w:t>
      </w:r>
      <w:r w:rsidR="00FB7B5E" w:rsidRPr="00706158">
        <w:rPr>
          <w:color w:val="3C3C3C"/>
          <w:spacing w:val="2"/>
          <w:sz w:val="28"/>
          <w:szCs w:val="28"/>
        </w:rPr>
        <w:t>муниципально</w:t>
      </w:r>
      <w:r w:rsidRPr="00706158">
        <w:rPr>
          <w:color w:val="3C3C3C"/>
          <w:spacing w:val="2"/>
          <w:sz w:val="28"/>
          <w:szCs w:val="28"/>
        </w:rPr>
        <w:t>му контракту</w:t>
      </w:r>
      <w:r w:rsidRPr="00706158">
        <w:rPr>
          <w:color w:val="3C3C3C"/>
          <w:spacing w:val="2"/>
          <w:sz w:val="28"/>
          <w:szCs w:val="28"/>
        </w:rPr>
        <w:br/>
        <w:t>от ____________ N ____</w:t>
      </w:r>
    </w:p>
    <w:tbl>
      <w:tblPr>
        <w:tblW w:w="0" w:type="auto"/>
        <w:tblCellMar>
          <w:left w:w="0" w:type="dxa"/>
          <w:right w:w="0" w:type="dxa"/>
        </w:tblCellMar>
        <w:tblLook w:val="04A0" w:firstRow="1" w:lastRow="0" w:firstColumn="1" w:lastColumn="0" w:noHBand="0" w:noVBand="1"/>
      </w:tblPr>
      <w:tblGrid>
        <w:gridCol w:w="1394"/>
        <w:gridCol w:w="3019"/>
        <w:gridCol w:w="184"/>
        <w:gridCol w:w="1569"/>
        <w:gridCol w:w="3189"/>
      </w:tblGrid>
      <w:tr w:rsidR="002718FD" w:rsidRPr="00FB7B5E" w:rsidTr="002718FD">
        <w:trPr>
          <w:trHeight w:val="15"/>
        </w:trPr>
        <w:tc>
          <w:tcPr>
            <w:tcW w:w="1478" w:type="dxa"/>
            <w:hideMark/>
          </w:tcPr>
          <w:p w:rsidR="002718FD" w:rsidRPr="00FB7B5E" w:rsidRDefault="002718FD">
            <w:pPr>
              <w:rPr>
                <w:sz w:val="2"/>
                <w:szCs w:val="24"/>
              </w:rPr>
            </w:pPr>
          </w:p>
        </w:tc>
        <w:tc>
          <w:tcPr>
            <w:tcW w:w="6098" w:type="dxa"/>
            <w:gridSpan w:val="3"/>
            <w:hideMark/>
          </w:tcPr>
          <w:p w:rsidR="002718FD" w:rsidRPr="00FB7B5E" w:rsidRDefault="002718FD">
            <w:pPr>
              <w:rPr>
                <w:sz w:val="2"/>
                <w:szCs w:val="24"/>
              </w:rPr>
            </w:pPr>
          </w:p>
        </w:tc>
        <w:tc>
          <w:tcPr>
            <w:tcW w:w="3696" w:type="dxa"/>
            <w:hideMark/>
          </w:tcPr>
          <w:p w:rsidR="002718FD" w:rsidRPr="00FB7B5E" w:rsidRDefault="002718FD">
            <w:pPr>
              <w:rPr>
                <w:sz w:val="2"/>
                <w:szCs w:val="24"/>
              </w:rPr>
            </w:pPr>
          </w:p>
        </w:tc>
      </w:tr>
      <w:tr w:rsidR="002718FD" w:rsidRPr="00FB7B5E" w:rsidTr="002718FD">
        <w:tc>
          <w:tcPr>
            <w:tcW w:w="1478" w:type="dxa"/>
            <w:tcBorders>
              <w:top w:val="nil"/>
              <w:left w:val="nil"/>
              <w:bottom w:val="nil"/>
              <w:right w:val="nil"/>
            </w:tcBorders>
            <w:tcMar>
              <w:top w:w="0" w:type="dxa"/>
              <w:left w:w="55" w:type="dxa"/>
              <w:bottom w:w="0" w:type="dxa"/>
              <w:right w:w="55" w:type="dxa"/>
            </w:tcMar>
            <w:hideMark/>
          </w:tcPr>
          <w:p w:rsidR="001051AD" w:rsidRDefault="001051AD" w:rsidP="00FB7B5E">
            <w:pPr>
              <w:pStyle w:val="formattext"/>
              <w:spacing w:before="0" w:beforeAutospacing="0" w:after="0" w:afterAutospacing="0" w:line="315" w:lineRule="atLeast"/>
              <w:textAlignment w:val="baseline"/>
              <w:rPr>
                <w:color w:val="2D2D2D"/>
                <w:sz w:val="21"/>
                <w:szCs w:val="21"/>
              </w:rPr>
            </w:pPr>
          </w:p>
          <w:p w:rsidR="002718FD" w:rsidRPr="00FB7B5E" w:rsidRDefault="002718FD" w:rsidP="00FB7B5E">
            <w:pPr>
              <w:pStyle w:val="formattext"/>
              <w:spacing w:before="0" w:beforeAutospacing="0" w:after="0" w:afterAutospacing="0" w:line="315" w:lineRule="atLeast"/>
              <w:textAlignment w:val="baseline"/>
              <w:rPr>
                <w:color w:val="2D2D2D"/>
                <w:sz w:val="21"/>
                <w:szCs w:val="21"/>
              </w:rPr>
            </w:pPr>
            <w:r w:rsidRPr="00FB7B5E">
              <w:rPr>
                <w:color w:val="2D2D2D"/>
                <w:sz w:val="21"/>
                <w:szCs w:val="21"/>
              </w:rPr>
              <w:t>г</w:t>
            </w:r>
            <w:proofErr w:type="gramStart"/>
            <w:r w:rsidRPr="00FB7B5E">
              <w:rPr>
                <w:color w:val="2D2D2D"/>
                <w:sz w:val="21"/>
                <w:szCs w:val="21"/>
              </w:rPr>
              <w:t>.</w:t>
            </w:r>
            <w:r w:rsidR="00FB7B5E">
              <w:rPr>
                <w:color w:val="2D2D2D"/>
                <w:sz w:val="21"/>
                <w:szCs w:val="21"/>
              </w:rPr>
              <w:t>А</w:t>
            </w:r>
            <w:proofErr w:type="gramEnd"/>
            <w:r w:rsidR="00FB7B5E">
              <w:rPr>
                <w:color w:val="2D2D2D"/>
                <w:sz w:val="21"/>
                <w:szCs w:val="21"/>
              </w:rPr>
              <w:t>ркадак</w:t>
            </w:r>
          </w:p>
        </w:tc>
        <w:tc>
          <w:tcPr>
            <w:tcW w:w="6098" w:type="dxa"/>
            <w:gridSpan w:val="3"/>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3696" w:type="dxa"/>
            <w:tcBorders>
              <w:top w:val="nil"/>
              <w:left w:val="nil"/>
              <w:bottom w:val="nil"/>
              <w:right w:val="nil"/>
            </w:tcBorders>
            <w:tcMar>
              <w:top w:w="0" w:type="dxa"/>
              <w:left w:w="55" w:type="dxa"/>
              <w:bottom w:w="0" w:type="dxa"/>
              <w:right w:w="55" w:type="dxa"/>
            </w:tcMar>
            <w:hideMark/>
          </w:tcPr>
          <w:p w:rsidR="001051AD" w:rsidRDefault="001051AD">
            <w:pPr>
              <w:pStyle w:val="formattext"/>
              <w:spacing w:before="0" w:beforeAutospacing="0" w:after="0" w:afterAutospacing="0" w:line="315" w:lineRule="atLeast"/>
              <w:textAlignment w:val="baseline"/>
              <w:rPr>
                <w:color w:val="2D2D2D"/>
                <w:sz w:val="21"/>
                <w:szCs w:val="21"/>
              </w:rPr>
            </w:pPr>
          </w:p>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"____" _____________ 20___ г.</w:t>
            </w:r>
          </w:p>
        </w:tc>
      </w:tr>
      <w:tr w:rsidR="002718FD" w:rsidRPr="00FB7B5E" w:rsidTr="002718FD">
        <w:trPr>
          <w:trHeight w:val="15"/>
        </w:trPr>
        <w:tc>
          <w:tcPr>
            <w:tcW w:w="5359" w:type="dxa"/>
            <w:gridSpan w:val="2"/>
            <w:hideMark/>
          </w:tcPr>
          <w:p w:rsidR="002718FD" w:rsidRPr="00FB7B5E" w:rsidRDefault="002718FD">
            <w:pPr>
              <w:rPr>
                <w:sz w:val="2"/>
                <w:szCs w:val="24"/>
              </w:rPr>
            </w:pPr>
          </w:p>
        </w:tc>
        <w:tc>
          <w:tcPr>
            <w:tcW w:w="185" w:type="dxa"/>
            <w:hideMark/>
          </w:tcPr>
          <w:p w:rsidR="002718FD" w:rsidRPr="00FB7B5E" w:rsidRDefault="002718FD">
            <w:pPr>
              <w:rPr>
                <w:sz w:val="2"/>
                <w:szCs w:val="24"/>
              </w:rPr>
            </w:pPr>
          </w:p>
        </w:tc>
        <w:tc>
          <w:tcPr>
            <w:tcW w:w="5729" w:type="dxa"/>
            <w:gridSpan w:val="2"/>
            <w:hideMark/>
          </w:tcPr>
          <w:p w:rsidR="002718FD" w:rsidRPr="00FB7B5E" w:rsidRDefault="002718FD">
            <w:pPr>
              <w:rPr>
                <w:sz w:val="2"/>
                <w:szCs w:val="24"/>
              </w:rPr>
            </w:pPr>
          </w:p>
        </w:tc>
      </w:tr>
      <w:tr w:rsidR="002718FD" w:rsidRPr="00FB7B5E" w:rsidTr="002718FD">
        <w:tc>
          <w:tcPr>
            <w:tcW w:w="5359" w:type="dxa"/>
            <w:gridSpan w:val="2"/>
            <w:tcBorders>
              <w:top w:val="nil"/>
              <w:left w:val="nil"/>
              <w:bottom w:val="nil"/>
              <w:right w:val="nil"/>
            </w:tcBorders>
            <w:tcMar>
              <w:top w:w="0" w:type="dxa"/>
              <w:left w:w="55" w:type="dxa"/>
              <w:bottom w:w="0" w:type="dxa"/>
              <w:right w:w="55" w:type="dxa"/>
            </w:tcMar>
            <w:hideMark/>
          </w:tcPr>
          <w:p w:rsidR="001051AD" w:rsidRDefault="001051AD">
            <w:pPr>
              <w:pStyle w:val="formattext"/>
              <w:spacing w:before="0" w:beforeAutospacing="0" w:after="0" w:afterAutospacing="0" w:line="315" w:lineRule="atLeast"/>
              <w:textAlignment w:val="baseline"/>
              <w:rPr>
                <w:color w:val="2D2D2D"/>
                <w:sz w:val="21"/>
                <w:szCs w:val="21"/>
              </w:rPr>
            </w:pPr>
          </w:p>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Приемочная комиссия в составе:</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5729" w:type="dxa"/>
            <w:gridSpan w:val="2"/>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5359" w:type="dxa"/>
            <w:gridSpan w:val="2"/>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w:t>
            </w:r>
          </w:p>
        </w:tc>
        <w:tc>
          <w:tcPr>
            <w:tcW w:w="5729" w:type="dxa"/>
            <w:gridSpan w:val="2"/>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5359" w:type="dxa"/>
            <w:gridSpan w:val="2"/>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(Ф.И.О.)</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5729" w:type="dxa"/>
            <w:gridSpan w:val="2"/>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(должность)</w:t>
            </w:r>
          </w:p>
        </w:tc>
      </w:tr>
      <w:tr w:rsidR="002718FD" w:rsidRPr="00FB7B5E" w:rsidTr="002718FD">
        <w:tc>
          <w:tcPr>
            <w:tcW w:w="5359" w:type="dxa"/>
            <w:gridSpan w:val="2"/>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w:t>
            </w:r>
          </w:p>
        </w:tc>
        <w:tc>
          <w:tcPr>
            <w:tcW w:w="5729" w:type="dxa"/>
            <w:gridSpan w:val="2"/>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5359" w:type="dxa"/>
            <w:gridSpan w:val="2"/>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(Ф.И.О.)</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5729" w:type="dxa"/>
            <w:gridSpan w:val="2"/>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(должность)</w:t>
            </w:r>
          </w:p>
        </w:tc>
      </w:tr>
      <w:tr w:rsidR="002718FD" w:rsidRPr="00FB7B5E" w:rsidTr="002718FD">
        <w:tc>
          <w:tcPr>
            <w:tcW w:w="5359" w:type="dxa"/>
            <w:gridSpan w:val="2"/>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w:t>
            </w:r>
          </w:p>
        </w:tc>
        <w:tc>
          <w:tcPr>
            <w:tcW w:w="5729" w:type="dxa"/>
            <w:gridSpan w:val="2"/>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5359" w:type="dxa"/>
            <w:gridSpan w:val="2"/>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(Ф.И.О.)</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5729" w:type="dxa"/>
            <w:gridSpan w:val="2"/>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(должность)</w:t>
            </w:r>
          </w:p>
        </w:tc>
      </w:tr>
      <w:tr w:rsidR="002718FD" w:rsidRPr="00FB7B5E" w:rsidTr="002718FD">
        <w:tc>
          <w:tcPr>
            <w:tcW w:w="5359" w:type="dxa"/>
            <w:gridSpan w:val="2"/>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w:t>
            </w:r>
          </w:p>
        </w:tc>
        <w:tc>
          <w:tcPr>
            <w:tcW w:w="5729" w:type="dxa"/>
            <w:gridSpan w:val="2"/>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5359" w:type="dxa"/>
            <w:gridSpan w:val="2"/>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(Ф.И.О.)</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5729" w:type="dxa"/>
            <w:gridSpan w:val="2"/>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(должность)</w:t>
            </w:r>
          </w:p>
        </w:tc>
      </w:tr>
      <w:tr w:rsidR="002718FD" w:rsidRPr="00FB7B5E" w:rsidTr="002718FD">
        <w:tc>
          <w:tcPr>
            <w:tcW w:w="5359" w:type="dxa"/>
            <w:gridSpan w:val="2"/>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w:t>
            </w:r>
          </w:p>
        </w:tc>
        <w:tc>
          <w:tcPr>
            <w:tcW w:w="5729" w:type="dxa"/>
            <w:gridSpan w:val="2"/>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5359" w:type="dxa"/>
            <w:gridSpan w:val="2"/>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(Ф.И.О.)</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5729" w:type="dxa"/>
            <w:gridSpan w:val="2"/>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(должность)</w:t>
            </w:r>
          </w:p>
        </w:tc>
      </w:tr>
    </w:tbl>
    <w:p w:rsidR="002718FD" w:rsidRPr="00FB7B5E" w:rsidRDefault="002718FD" w:rsidP="002718FD">
      <w:pPr>
        <w:shd w:val="clear" w:color="auto" w:fill="FFFFFF"/>
        <w:textAlignment w:val="baseline"/>
        <w:rPr>
          <w:vanish/>
          <w:color w:val="242424"/>
          <w:spacing w:val="2"/>
          <w:sz w:val="18"/>
          <w:szCs w:val="18"/>
        </w:rPr>
      </w:pPr>
    </w:p>
    <w:tbl>
      <w:tblPr>
        <w:tblW w:w="0" w:type="auto"/>
        <w:tblCellMar>
          <w:left w:w="0" w:type="dxa"/>
          <w:right w:w="0" w:type="dxa"/>
        </w:tblCellMar>
        <w:tblLook w:val="04A0" w:firstRow="1" w:lastRow="0" w:firstColumn="1" w:lastColumn="0" w:noHBand="0" w:noVBand="1"/>
      </w:tblPr>
      <w:tblGrid>
        <w:gridCol w:w="2499"/>
        <w:gridCol w:w="168"/>
        <w:gridCol w:w="271"/>
        <w:gridCol w:w="564"/>
        <w:gridCol w:w="340"/>
        <w:gridCol w:w="600"/>
        <w:gridCol w:w="777"/>
        <w:gridCol w:w="181"/>
        <w:gridCol w:w="1028"/>
        <w:gridCol w:w="2279"/>
        <w:gridCol w:w="648"/>
      </w:tblGrid>
      <w:tr w:rsidR="002718FD" w:rsidRPr="00FB7B5E" w:rsidTr="002718FD">
        <w:trPr>
          <w:trHeight w:val="15"/>
        </w:trPr>
        <w:tc>
          <w:tcPr>
            <w:tcW w:w="2957" w:type="dxa"/>
            <w:hideMark/>
          </w:tcPr>
          <w:p w:rsidR="002718FD" w:rsidRPr="00FB7B5E" w:rsidRDefault="002718FD">
            <w:pPr>
              <w:rPr>
                <w:sz w:val="2"/>
                <w:szCs w:val="24"/>
              </w:rPr>
            </w:pPr>
          </w:p>
        </w:tc>
        <w:tc>
          <w:tcPr>
            <w:tcW w:w="185" w:type="dxa"/>
            <w:hideMark/>
          </w:tcPr>
          <w:p w:rsidR="002718FD" w:rsidRPr="00FB7B5E" w:rsidRDefault="002718FD">
            <w:pPr>
              <w:rPr>
                <w:sz w:val="2"/>
                <w:szCs w:val="24"/>
              </w:rPr>
            </w:pPr>
          </w:p>
        </w:tc>
        <w:tc>
          <w:tcPr>
            <w:tcW w:w="370" w:type="dxa"/>
            <w:hideMark/>
          </w:tcPr>
          <w:p w:rsidR="002718FD" w:rsidRPr="00FB7B5E" w:rsidRDefault="002718FD">
            <w:pPr>
              <w:rPr>
                <w:sz w:val="2"/>
                <w:szCs w:val="24"/>
              </w:rPr>
            </w:pPr>
          </w:p>
        </w:tc>
        <w:tc>
          <w:tcPr>
            <w:tcW w:w="739" w:type="dxa"/>
            <w:hideMark/>
          </w:tcPr>
          <w:p w:rsidR="002718FD" w:rsidRPr="00FB7B5E" w:rsidRDefault="002718FD">
            <w:pPr>
              <w:rPr>
                <w:sz w:val="2"/>
                <w:szCs w:val="24"/>
              </w:rPr>
            </w:pPr>
          </w:p>
        </w:tc>
        <w:tc>
          <w:tcPr>
            <w:tcW w:w="370" w:type="dxa"/>
            <w:hideMark/>
          </w:tcPr>
          <w:p w:rsidR="002718FD" w:rsidRPr="00FB7B5E" w:rsidRDefault="002718FD">
            <w:pPr>
              <w:rPr>
                <w:sz w:val="2"/>
                <w:szCs w:val="24"/>
              </w:rPr>
            </w:pPr>
          </w:p>
        </w:tc>
        <w:tc>
          <w:tcPr>
            <w:tcW w:w="739" w:type="dxa"/>
            <w:hideMark/>
          </w:tcPr>
          <w:p w:rsidR="002718FD" w:rsidRPr="00FB7B5E" w:rsidRDefault="002718FD">
            <w:pPr>
              <w:rPr>
                <w:sz w:val="2"/>
                <w:szCs w:val="24"/>
              </w:rPr>
            </w:pPr>
          </w:p>
        </w:tc>
        <w:tc>
          <w:tcPr>
            <w:tcW w:w="924" w:type="dxa"/>
            <w:hideMark/>
          </w:tcPr>
          <w:p w:rsidR="002718FD" w:rsidRPr="00FB7B5E" w:rsidRDefault="002718FD">
            <w:pPr>
              <w:rPr>
                <w:sz w:val="2"/>
                <w:szCs w:val="24"/>
              </w:rPr>
            </w:pPr>
          </w:p>
        </w:tc>
        <w:tc>
          <w:tcPr>
            <w:tcW w:w="185" w:type="dxa"/>
            <w:hideMark/>
          </w:tcPr>
          <w:p w:rsidR="002718FD" w:rsidRPr="00FB7B5E" w:rsidRDefault="002718FD">
            <w:pPr>
              <w:rPr>
                <w:sz w:val="2"/>
                <w:szCs w:val="24"/>
              </w:rPr>
            </w:pPr>
          </w:p>
        </w:tc>
        <w:tc>
          <w:tcPr>
            <w:tcW w:w="1294" w:type="dxa"/>
            <w:hideMark/>
          </w:tcPr>
          <w:p w:rsidR="002718FD" w:rsidRPr="00FB7B5E" w:rsidRDefault="002718FD">
            <w:pPr>
              <w:rPr>
                <w:sz w:val="2"/>
                <w:szCs w:val="24"/>
              </w:rPr>
            </w:pPr>
          </w:p>
        </w:tc>
        <w:tc>
          <w:tcPr>
            <w:tcW w:w="2772" w:type="dxa"/>
            <w:hideMark/>
          </w:tcPr>
          <w:p w:rsidR="002718FD" w:rsidRPr="00FB7B5E" w:rsidRDefault="002718FD">
            <w:pPr>
              <w:rPr>
                <w:sz w:val="2"/>
                <w:szCs w:val="24"/>
              </w:rPr>
            </w:pPr>
          </w:p>
        </w:tc>
        <w:tc>
          <w:tcPr>
            <w:tcW w:w="739" w:type="dxa"/>
            <w:hideMark/>
          </w:tcPr>
          <w:p w:rsidR="002718FD" w:rsidRPr="00FB7B5E" w:rsidRDefault="002718FD">
            <w:pPr>
              <w:rPr>
                <w:sz w:val="2"/>
                <w:szCs w:val="24"/>
              </w:rPr>
            </w:pPr>
          </w:p>
        </w:tc>
      </w:tr>
      <w:tr w:rsidR="002718FD" w:rsidRPr="00FB7B5E" w:rsidTr="002718FD">
        <w:tc>
          <w:tcPr>
            <w:tcW w:w="11273" w:type="dxa"/>
            <w:gridSpan w:val="11"/>
            <w:tcBorders>
              <w:top w:val="nil"/>
              <w:left w:val="nil"/>
              <w:bottom w:val="nil"/>
              <w:right w:val="nil"/>
            </w:tcBorders>
            <w:tcMar>
              <w:top w:w="0" w:type="dxa"/>
              <w:left w:w="55" w:type="dxa"/>
              <w:bottom w:w="0" w:type="dxa"/>
              <w:right w:w="55" w:type="dxa"/>
            </w:tcMar>
            <w:hideMark/>
          </w:tcPr>
          <w:p w:rsidR="001051AD" w:rsidRDefault="001051AD" w:rsidP="00FB7B5E">
            <w:pPr>
              <w:pStyle w:val="formattext"/>
              <w:spacing w:before="0" w:beforeAutospacing="0" w:after="0" w:afterAutospacing="0" w:line="315" w:lineRule="atLeast"/>
              <w:textAlignment w:val="baseline"/>
              <w:rPr>
                <w:color w:val="2D2D2D"/>
                <w:sz w:val="21"/>
                <w:szCs w:val="21"/>
              </w:rPr>
            </w:pPr>
          </w:p>
          <w:p w:rsidR="002718FD" w:rsidRPr="00FB7B5E" w:rsidRDefault="002718FD" w:rsidP="00FB7B5E">
            <w:pPr>
              <w:pStyle w:val="formattext"/>
              <w:spacing w:before="0" w:beforeAutospacing="0" w:after="0" w:afterAutospacing="0" w:line="315" w:lineRule="atLeast"/>
              <w:textAlignment w:val="baseline"/>
              <w:rPr>
                <w:color w:val="2D2D2D"/>
                <w:sz w:val="21"/>
                <w:szCs w:val="21"/>
              </w:rPr>
            </w:pPr>
            <w:r w:rsidRPr="00FB7B5E">
              <w:rPr>
                <w:color w:val="2D2D2D"/>
                <w:sz w:val="21"/>
                <w:szCs w:val="21"/>
              </w:rPr>
              <w:t xml:space="preserve">Настоящая комиссия, действующая на основании распоряжения </w:t>
            </w:r>
            <w:r w:rsidR="00FB7B5E">
              <w:rPr>
                <w:color w:val="2D2D2D"/>
                <w:sz w:val="21"/>
                <w:szCs w:val="21"/>
              </w:rPr>
              <w:t xml:space="preserve">Главы Аркадакского муниципального </w:t>
            </w:r>
          </w:p>
        </w:tc>
      </w:tr>
      <w:tr w:rsidR="002718FD" w:rsidRPr="00FB7B5E" w:rsidTr="002718FD">
        <w:tc>
          <w:tcPr>
            <w:tcW w:w="5359" w:type="dxa"/>
            <w:gridSpan w:val="6"/>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p>
        </w:tc>
        <w:tc>
          <w:tcPr>
            <w:tcW w:w="5914" w:type="dxa"/>
            <w:gridSpan w:val="5"/>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5359" w:type="dxa"/>
            <w:gridSpan w:val="6"/>
            <w:tcBorders>
              <w:top w:val="nil"/>
              <w:left w:val="nil"/>
              <w:bottom w:val="nil"/>
              <w:right w:val="nil"/>
            </w:tcBorders>
            <w:tcMar>
              <w:top w:w="0" w:type="dxa"/>
              <w:left w:w="55" w:type="dxa"/>
              <w:bottom w:w="0" w:type="dxa"/>
              <w:right w:w="55" w:type="dxa"/>
            </w:tcMar>
            <w:hideMark/>
          </w:tcPr>
          <w:p w:rsidR="002718FD" w:rsidRPr="00FB7B5E" w:rsidRDefault="00FB7B5E">
            <w:pPr>
              <w:rPr>
                <w:sz w:val="24"/>
                <w:szCs w:val="24"/>
              </w:rPr>
            </w:pPr>
            <w:r>
              <w:rPr>
                <w:color w:val="2D2D2D"/>
                <w:sz w:val="21"/>
                <w:szCs w:val="21"/>
              </w:rPr>
              <w:t>района</w:t>
            </w:r>
          </w:p>
        </w:tc>
        <w:tc>
          <w:tcPr>
            <w:tcW w:w="5914" w:type="dxa"/>
            <w:gridSpan w:val="5"/>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(Ф.И.О.)</w:t>
            </w:r>
          </w:p>
        </w:tc>
      </w:tr>
      <w:tr w:rsidR="002718FD" w:rsidRPr="00FB7B5E" w:rsidTr="002718FD">
        <w:tc>
          <w:tcPr>
            <w:tcW w:w="4250" w:type="dxa"/>
            <w:gridSpan w:val="4"/>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от "____" _____________ 20___ г.</w:t>
            </w:r>
          </w:p>
        </w:tc>
        <w:tc>
          <w:tcPr>
            <w:tcW w:w="370"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c>
          <w:tcPr>
            <w:tcW w:w="5914" w:type="dxa"/>
            <w:gridSpan w:val="5"/>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739"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4620" w:type="dxa"/>
            <w:gridSpan w:val="5"/>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5914" w:type="dxa"/>
            <w:gridSpan w:val="5"/>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(наименование распоряжения)</w:t>
            </w:r>
          </w:p>
        </w:tc>
        <w:tc>
          <w:tcPr>
            <w:tcW w:w="739"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11273" w:type="dxa"/>
            <w:gridSpan w:val="11"/>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в присутствии представител</w:t>
            </w:r>
            <w:proofErr w:type="gramStart"/>
            <w:r w:rsidRPr="00FB7B5E">
              <w:rPr>
                <w:color w:val="2D2D2D"/>
                <w:sz w:val="21"/>
                <w:szCs w:val="21"/>
              </w:rPr>
              <w:t>я(</w:t>
            </w:r>
            <w:proofErr w:type="gramEnd"/>
            <w:r w:rsidRPr="00FB7B5E">
              <w:rPr>
                <w:color w:val="2D2D2D"/>
                <w:sz w:val="21"/>
                <w:szCs w:val="21"/>
              </w:rPr>
              <w:t>ей) поставщика (подрядчика, исполнителя),</w:t>
            </w:r>
          </w:p>
        </w:tc>
      </w:tr>
      <w:tr w:rsidR="002718FD" w:rsidRPr="00FB7B5E" w:rsidTr="002718FD">
        <w:tc>
          <w:tcPr>
            <w:tcW w:w="2957" w:type="dxa"/>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4620" w:type="dxa"/>
            <w:gridSpan w:val="7"/>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3511" w:type="dxa"/>
            <w:gridSpan w:val="2"/>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 xml:space="preserve">, </w:t>
            </w:r>
            <w:proofErr w:type="gramStart"/>
            <w:r w:rsidRPr="00FB7B5E">
              <w:rPr>
                <w:color w:val="2D2D2D"/>
                <w:sz w:val="21"/>
                <w:szCs w:val="21"/>
              </w:rPr>
              <w:t>действующего</w:t>
            </w:r>
            <w:proofErr w:type="gramEnd"/>
            <w:r w:rsidRPr="00FB7B5E">
              <w:rPr>
                <w:color w:val="2D2D2D"/>
                <w:sz w:val="21"/>
                <w:szCs w:val="21"/>
              </w:rPr>
              <w:t xml:space="preserve"> на основании</w:t>
            </w:r>
          </w:p>
        </w:tc>
      </w:tr>
      <w:tr w:rsidR="002718FD" w:rsidRPr="00FB7B5E" w:rsidTr="002718FD">
        <w:tc>
          <w:tcPr>
            <w:tcW w:w="2957" w:type="dxa"/>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(должность)</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4620" w:type="dxa"/>
            <w:gridSpan w:val="7"/>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(Ф.И.О.)</w:t>
            </w:r>
          </w:p>
        </w:tc>
        <w:tc>
          <w:tcPr>
            <w:tcW w:w="3511" w:type="dxa"/>
            <w:gridSpan w:val="2"/>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3511" w:type="dxa"/>
            <w:gridSpan w:val="3"/>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2957" w:type="dxa"/>
            <w:gridSpan w:val="5"/>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 установила следующее:</w:t>
            </w:r>
          </w:p>
        </w:tc>
        <w:tc>
          <w:tcPr>
            <w:tcW w:w="4805" w:type="dxa"/>
            <w:gridSpan w:val="3"/>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6468" w:type="dxa"/>
            <w:gridSpan w:val="8"/>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4805" w:type="dxa"/>
            <w:gridSpan w:val="3"/>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6283" w:type="dxa"/>
            <w:gridSpan w:val="7"/>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1. Поставщиком (Подрядчиком, Исполнителем)</w:t>
            </w:r>
          </w:p>
        </w:tc>
        <w:tc>
          <w:tcPr>
            <w:tcW w:w="4990" w:type="dxa"/>
            <w:gridSpan w:val="4"/>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6283" w:type="dxa"/>
            <w:gridSpan w:val="7"/>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4990" w:type="dxa"/>
            <w:gridSpan w:val="4"/>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(наименование)</w:t>
            </w:r>
          </w:p>
        </w:tc>
      </w:tr>
    </w:tbl>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br/>
        <w:t xml:space="preserve">поставлен товар (выполнены работы, оказаны услуги) _______________________ на условиях </w:t>
      </w:r>
      <w:r w:rsidR="00FB7B5E">
        <w:rPr>
          <w:color w:val="2D2D2D"/>
          <w:spacing w:val="2"/>
          <w:sz w:val="21"/>
          <w:szCs w:val="21"/>
        </w:rPr>
        <w:lastRenderedPageBreak/>
        <w:t>муни</w:t>
      </w:r>
      <w:r w:rsidR="00A93FF2">
        <w:rPr>
          <w:color w:val="2D2D2D"/>
          <w:spacing w:val="2"/>
          <w:sz w:val="21"/>
          <w:szCs w:val="21"/>
        </w:rPr>
        <w:t>ци</w:t>
      </w:r>
      <w:r w:rsidR="00FB7B5E">
        <w:rPr>
          <w:color w:val="2D2D2D"/>
          <w:spacing w:val="2"/>
          <w:sz w:val="21"/>
          <w:szCs w:val="21"/>
        </w:rPr>
        <w:t>паль</w:t>
      </w:r>
      <w:r w:rsidRPr="00FB7B5E">
        <w:rPr>
          <w:color w:val="2D2D2D"/>
          <w:spacing w:val="2"/>
          <w:sz w:val="21"/>
          <w:szCs w:val="21"/>
        </w:rPr>
        <w:t xml:space="preserve">ного контракта от ____ __________ 20__ г. N ____ (далее - </w:t>
      </w:r>
      <w:r w:rsidR="00FB7B5E">
        <w:rPr>
          <w:color w:val="2D2D2D"/>
          <w:spacing w:val="2"/>
          <w:sz w:val="21"/>
          <w:szCs w:val="21"/>
        </w:rPr>
        <w:t>муниципальный</w:t>
      </w:r>
      <w:r w:rsidRPr="00FB7B5E">
        <w:rPr>
          <w:color w:val="2D2D2D"/>
          <w:spacing w:val="2"/>
          <w:sz w:val="21"/>
          <w:szCs w:val="21"/>
        </w:rPr>
        <w:t xml:space="preserve"> контракт) в соответствии с техническим заданием (спецификацией</w:t>
      </w:r>
      <w:r w:rsidR="00A93FF2">
        <w:rPr>
          <w:color w:val="2D2D2D"/>
          <w:spacing w:val="2"/>
          <w:sz w:val="21"/>
          <w:szCs w:val="21"/>
        </w:rPr>
        <w:t>, проектно-сметной документацией</w:t>
      </w:r>
      <w:r w:rsidRPr="00FB7B5E">
        <w:rPr>
          <w:color w:val="2D2D2D"/>
          <w:spacing w:val="2"/>
          <w:sz w:val="21"/>
          <w:szCs w:val="21"/>
        </w:rPr>
        <w:t>) (приложение N ____ к контракту) в приведенных ниже объемах:</w:t>
      </w:r>
      <w:r w:rsidRPr="00FB7B5E">
        <w:rPr>
          <w:color w:val="2D2D2D"/>
          <w:spacing w:val="2"/>
          <w:sz w:val="21"/>
          <w:szCs w:val="21"/>
        </w:rPr>
        <w:br/>
      </w:r>
    </w:p>
    <w:tbl>
      <w:tblPr>
        <w:tblW w:w="0" w:type="auto"/>
        <w:tblCellMar>
          <w:left w:w="0" w:type="dxa"/>
          <w:right w:w="0" w:type="dxa"/>
        </w:tblCellMar>
        <w:tblLook w:val="04A0" w:firstRow="1" w:lastRow="0" w:firstColumn="1" w:lastColumn="0" w:noHBand="0" w:noVBand="1"/>
      </w:tblPr>
      <w:tblGrid>
        <w:gridCol w:w="550"/>
        <w:gridCol w:w="1207"/>
        <w:gridCol w:w="1185"/>
        <w:gridCol w:w="1726"/>
        <w:gridCol w:w="1650"/>
        <w:gridCol w:w="1003"/>
        <w:gridCol w:w="2034"/>
      </w:tblGrid>
      <w:tr w:rsidR="002718FD" w:rsidRPr="00FB7B5E" w:rsidTr="00835CE4">
        <w:trPr>
          <w:trHeight w:val="15"/>
        </w:trPr>
        <w:tc>
          <w:tcPr>
            <w:tcW w:w="550" w:type="dxa"/>
            <w:hideMark/>
          </w:tcPr>
          <w:p w:rsidR="002718FD" w:rsidRPr="00FB7B5E" w:rsidRDefault="002718FD">
            <w:pPr>
              <w:rPr>
                <w:sz w:val="2"/>
                <w:szCs w:val="24"/>
              </w:rPr>
            </w:pPr>
          </w:p>
        </w:tc>
        <w:tc>
          <w:tcPr>
            <w:tcW w:w="1207" w:type="dxa"/>
            <w:hideMark/>
          </w:tcPr>
          <w:p w:rsidR="002718FD" w:rsidRPr="00FB7B5E" w:rsidRDefault="002718FD">
            <w:pPr>
              <w:rPr>
                <w:sz w:val="2"/>
                <w:szCs w:val="24"/>
              </w:rPr>
            </w:pPr>
          </w:p>
        </w:tc>
        <w:tc>
          <w:tcPr>
            <w:tcW w:w="1185" w:type="dxa"/>
            <w:hideMark/>
          </w:tcPr>
          <w:p w:rsidR="002718FD" w:rsidRPr="00FB7B5E" w:rsidRDefault="002718FD">
            <w:pPr>
              <w:rPr>
                <w:sz w:val="2"/>
                <w:szCs w:val="24"/>
              </w:rPr>
            </w:pPr>
          </w:p>
        </w:tc>
        <w:tc>
          <w:tcPr>
            <w:tcW w:w="1726" w:type="dxa"/>
            <w:hideMark/>
          </w:tcPr>
          <w:p w:rsidR="002718FD" w:rsidRPr="00FB7B5E" w:rsidRDefault="002718FD">
            <w:pPr>
              <w:rPr>
                <w:sz w:val="2"/>
                <w:szCs w:val="24"/>
              </w:rPr>
            </w:pPr>
          </w:p>
        </w:tc>
        <w:tc>
          <w:tcPr>
            <w:tcW w:w="1650" w:type="dxa"/>
            <w:hideMark/>
          </w:tcPr>
          <w:p w:rsidR="002718FD" w:rsidRPr="00FB7B5E" w:rsidRDefault="002718FD">
            <w:pPr>
              <w:rPr>
                <w:sz w:val="2"/>
                <w:szCs w:val="24"/>
              </w:rPr>
            </w:pPr>
          </w:p>
        </w:tc>
        <w:tc>
          <w:tcPr>
            <w:tcW w:w="1003" w:type="dxa"/>
            <w:hideMark/>
          </w:tcPr>
          <w:p w:rsidR="002718FD" w:rsidRPr="00FB7B5E" w:rsidRDefault="002718FD">
            <w:pPr>
              <w:rPr>
                <w:sz w:val="2"/>
                <w:szCs w:val="24"/>
              </w:rPr>
            </w:pPr>
          </w:p>
        </w:tc>
        <w:tc>
          <w:tcPr>
            <w:tcW w:w="2034" w:type="dxa"/>
            <w:hideMark/>
          </w:tcPr>
          <w:p w:rsidR="002718FD" w:rsidRPr="00FB7B5E" w:rsidRDefault="002718FD">
            <w:pPr>
              <w:rPr>
                <w:sz w:val="2"/>
                <w:szCs w:val="24"/>
              </w:rPr>
            </w:pPr>
          </w:p>
        </w:tc>
      </w:tr>
      <w:tr w:rsidR="00835CE4" w:rsidRPr="00FB7B5E" w:rsidTr="00252AEC">
        <w:tc>
          <w:tcPr>
            <w:tcW w:w="550" w:type="dxa"/>
            <w:vMerge w:val="restart"/>
            <w:tcBorders>
              <w:top w:val="single" w:sz="6" w:space="0" w:color="000000"/>
              <w:left w:val="single" w:sz="6" w:space="0" w:color="000000"/>
              <w:right w:val="single" w:sz="6" w:space="0" w:color="000000"/>
            </w:tcBorders>
            <w:tcMar>
              <w:top w:w="0" w:type="dxa"/>
              <w:left w:w="130" w:type="dxa"/>
              <w:bottom w:w="0" w:type="dxa"/>
              <w:right w:w="130" w:type="dxa"/>
            </w:tcMar>
            <w:hideMark/>
          </w:tcPr>
          <w:p w:rsidR="00835CE4" w:rsidRPr="00FB7B5E" w:rsidRDefault="00835CE4">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 xml:space="preserve">N </w:t>
            </w:r>
            <w:proofErr w:type="gramStart"/>
            <w:r w:rsidRPr="00FB7B5E">
              <w:rPr>
                <w:color w:val="2D2D2D"/>
                <w:sz w:val="21"/>
                <w:szCs w:val="21"/>
              </w:rPr>
              <w:t>п</w:t>
            </w:r>
            <w:proofErr w:type="gramEnd"/>
            <w:r w:rsidRPr="00FB7B5E">
              <w:rPr>
                <w:color w:val="2D2D2D"/>
                <w:sz w:val="21"/>
                <w:szCs w:val="21"/>
              </w:rPr>
              <w:t>/п</w:t>
            </w:r>
          </w:p>
        </w:tc>
        <w:tc>
          <w:tcPr>
            <w:tcW w:w="1207" w:type="dxa"/>
            <w:vMerge w:val="restart"/>
            <w:tcBorders>
              <w:top w:val="single" w:sz="6" w:space="0" w:color="000000"/>
              <w:left w:val="single" w:sz="6" w:space="0" w:color="000000"/>
              <w:right w:val="single" w:sz="6" w:space="0" w:color="000000"/>
            </w:tcBorders>
            <w:tcMar>
              <w:top w:w="0" w:type="dxa"/>
              <w:left w:w="130" w:type="dxa"/>
              <w:bottom w:w="0" w:type="dxa"/>
              <w:right w:w="130" w:type="dxa"/>
            </w:tcMar>
            <w:hideMark/>
          </w:tcPr>
          <w:p w:rsidR="00835CE4" w:rsidRPr="00FB7B5E" w:rsidRDefault="00835CE4">
            <w:pPr>
              <w:pStyle w:val="formattext"/>
              <w:spacing w:before="0" w:beforeAutospacing="0" w:after="0" w:afterAutospacing="0" w:line="315" w:lineRule="atLeast"/>
              <w:jc w:val="center"/>
              <w:textAlignment w:val="baseline"/>
              <w:rPr>
                <w:color w:val="2D2D2D"/>
                <w:sz w:val="21"/>
                <w:szCs w:val="21"/>
              </w:rPr>
            </w:pPr>
            <w:proofErr w:type="spellStart"/>
            <w:r w:rsidRPr="00FB7B5E">
              <w:rPr>
                <w:color w:val="2D2D2D"/>
                <w:sz w:val="21"/>
                <w:szCs w:val="21"/>
              </w:rPr>
              <w:t>Наим</w:t>
            </w:r>
            <w:proofErr w:type="gramStart"/>
            <w:r w:rsidRPr="00FB7B5E">
              <w:rPr>
                <w:color w:val="2D2D2D"/>
                <w:sz w:val="21"/>
                <w:szCs w:val="21"/>
              </w:rPr>
              <w:t>е</w:t>
            </w:r>
            <w:proofErr w:type="spellEnd"/>
            <w:r w:rsidRPr="00FB7B5E">
              <w:rPr>
                <w:color w:val="2D2D2D"/>
                <w:sz w:val="21"/>
                <w:szCs w:val="21"/>
              </w:rPr>
              <w:t>-</w:t>
            </w:r>
            <w:proofErr w:type="gramEnd"/>
            <w:r w:rsidRPr="00FB7B5E">
              <w:rPr>
                <w:color w:val="2D2D2D"/>
                <w:sz w:val="21"/>
                <w:szCs w:val="21"/>
              </w:rPr>
              <w:br/>
            </w:r>
            <w:proofErr w:type="spellStart"/>
            <w:r w:rsidRPr="00FB7B5E">
              <w:rPr>
                <w:color w:val="2D2D2D"/>
                <w:sz w:val="21"/>
                <w:szCs w:val="21"/>
              </w:rPr>
              <w:t>нование</w:t>
            </w:r>
            <w:proofErr w:type="spellEnd"/>
          </w:p>
        </w:tc>
        <w:tc>
          <w:tcPr>
            <w:tcW w:w="1185" w:type="dxa"/>
            <w:vMerge w:val="restart"/>
            <w:tcBorders>
              <w:top w:val="single" w:sz="6" w:space="0" w:color="000000"/>
              <w:left w:val="single" w:sz="6" w:space="0" w:color="000000"/>
              <w:right w:val="single" w:sz="6" w:space="0" w:color="000000"/>
            </w:tcBorders>
            <w:tcMar>
              <w:top w:w="0" w:type="dxa"/>
              <w:left w:w="130" w:type="dxa"/>
              <w:bottom w:w="0" w:type="dxa"/>
              <w:right w:w="130" w:type="dxa"/>
            </w:tcMar>
            <w:hideMark/>
          </w:tcPr>
          <w:p w:rsidR="00835CE4" w:rsidRPr="00FB7B5E" w:rsidRDefault="00835CE4">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Кол</w:t>
            </w:r>
            <w:proofErr w:type="gramStart"/>
            <w:r w:rsidRPr="00FB7B5E">
              <w:rPr>
                <w:color w:val="2D2D2D"/>
                <w:sz w:val="21"/>
                <w:szCs w:val="21"/>
              </w:rPr>
              <w:t>и-</w:t>
            </w:r>
            <w:proofErr w:type="gramEnd"/>
            <w:r w:rsidRPr="00FB7B5E">
              <w:rPr>
                <w:color w:val="2D2D2D"/>
                <w:sz w:val="21"/>
                <w:szCs w:val="21"/>
              </w:rPr>
              <w:br/>
            </w:r>
            <w:proofErr w:type="spellStart"/>
            <w:r w:rsidRPr="00FB7B5E">
              <w:rPr>
                <w:color w:val="2D2D2D"/>
                <w:sz w:val="21"/>
                <w:szCs w:val="21"/>
              </w:rPr>
              <w:t>чество</w:t>
            </w:r>
            <w:proofErr w:type="spellEnd"/>
            <w:r w:rsidRPr="00FB7B5E">
              <w:rPr>
                <w:color w:val="2D2D2D"/>
                <w:sz w:val="21"/>
                <w:szCs w:val="21"/>
              </w:rPr>
              <w:t xml:space="preserve"> /Объем</w:t>
            </w:r>
          </w:p>
        </w:tc>
        <w:tc>
          <w:tcPr>
            <w:tcW w:w="1726" w:type="dxa"/>
            <w:vMerge w:val="restart"/>
            <w:tcBorders>
              <w:top w:val="single" w:sz="6" w:space="0" w:color="000000"/>
              <w:left w:val="single" w:sz="6" w:space="0" w:color="000000"/>
              <w:right w:val="single" w:sz="6" w:space="0" w:color="000000"/>
            </w:tcBorders>
            <w:tcMar>
              <w:top w:w="0" w:type="dxa"/>
              <w:left w:w="130" w:type="dxa"/>
              <w:bottom w:w="0" w:type="dxa"/>
              <w:right w:w="130" w:type="dxa"/>
            </w:tcMar>
            <w:hideMark/>
          </w:tcPr>
          <w:p w:rsidR="00835CE4" w:rsidRPr="00FB7B5E" w:rsidRDefault="00835CE4" w:rsidP="00835CE4">
            <w:pPr>
              <w:pStyle w:val="formattext"/>
              <w:spacing w:before="0" w:beforeAutospacing="0" w:after="0" w:afterAutospacing="0"/>
              <w:jc w:val="center"/>
              <w:textAlignment w:val="baseline"/>
              <w:rPr>
                <w:color w:val="2D2D2D"/>
                <w:sz w:val="21"/>
                <w:szCs w:val="21"/>
              </w:rPr>
            </w:pPr>
            <w:r w:rsidRPr="00FB7B5E">
              <w:rPr>
                <w:color w:val="2D2D2D"/>
                <w:sz w:val="21"/>
                <w:szCs w:val="21"/>
              </w:rPr>
              <w:t>Срок поставки товара (выполнения работ,</w:t>
            </w:r>
            <w:r>
              <w:rPr>
                <w:color w:val="2D2D2D"/>
                <w:sz w:val="21"/>
                <w:szCs w:val="21"/>
              </w:rPr>
              <w:t xml:space="preserve"> </w:t>
            </w:r>
            <w:r w:rsidRPr="00FB7B5E">
              <w:rPr>
                <w:color w:val="2D2D2D"/>
                <w:sz w:val="21"/>
                <w:szCs w:val="21"/>
              </w:rPr>
              <w:t>оказания услуг) (этапа)</w:t>
            </w:r>
          </w:p>
        </w:tc>
        <w:tc>
          <w:tcPr>
            <w:tcW w:w="1650" w:type="dxa"/>
            <w:vMerge w:val="restart"/>
            <w:tcBorders>
              <w:top w:val="single" w:sz="6" w:space="0" w:color="000000"/>
              <w:left w:val="single" w:sz="6" w:space="0" w:color="000000"/>
              <w:right w:val="single" w:sz="6" w:space="0" w:color="000000"/>
            </w:tcBorders>
            <w:tcMar>
              <w:top w:w="0" w:type="dxa"/>
              <w:left w:w="130" w:type="dxa"/>
              <w:bottom w:w="0" w:type="dxa"/>
              <w:right w:w="130" w:type="dxa"/>
            </w:tcMar>
            <w:hideMark/>
          </w:tcPr>
          <w:p w:rsidR="00835CE4" w:rsidRPr="00FB7B5E" w:rsidRDefault="00835CE4">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Цена контракта (этапа), в том числе НДС</w:t>
            </w:r>
          </w:p>
          <w:p w:rsidR="00835CE4" w:rsidRPr="00FB7B5E" w:rsidRDefault="00835CE4" w:rsidP="00252AEC">
            <w:pPr>
              <w:pStyle w:val="formattext"/>
              <w:spacing w:before="0" w:after="0" w:line="315" w:lineRule="atLeast"/>
              <w:jc w:val="center"/>
              <w:textAlignment w:val="baseline"/>
              <w:rPr>
                <w:color w:val="2D2D2D"/>
                <w:sz w:val="21"/>
                <w:szCs w:val="21"/>
              </w:rPr>
            </w:pPr>
            <w:r w:rsidRPr="00FB7B5E">
              <w:rPr>
                <w:color w:val="2D2D2D"/>
                <w:sz w:val="21"/>
                <w:szCs w:val="21"/>
              </w:rPr>
              <w:t>(руб.)</w:t>
            </w:r>
          </w:p>
        </w:tc>
        <w:tc>
          <w:tcPr>
            <w:tcW w:w="3037" w:type="dxa"/>
            <w:gridSpan w:val="2"/>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835CE4" w:rsidRPr="00FB7B5E" w:rsidRDefault="00835CE4">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Стоимость поставленного товара (выполненной работы, оказанной услуги), в том числе НДС (руб.)</w:t>
            </w:r>
          </w:p>
        </w:tc>
      </w:tr>
      <w:tr w:rsidR="00835CE4" w:rsidRPr="00FB7B5E" w:rsidTr="00252AEC">
        <w:tc>
          <w:tcPr>
            <w:tcW w:w="550" w:type="dxa"/>
            <w:vMerge/>
            <w:tcBorders>
              <w:left w:val="single" w:sz="6" w:space="0" w:color="000000"/>
              <w:bottom w:val="single" w:sz="6" w:space="0" w:color="000000"/>
              <w:right w:val="single" w:sz="6" w:space="0" w:color="000000"/>
            </w:tcBorders>
            <w:tcMar>
              <w:top w:w="0" w:type="dxa"/>
              <w:left w:w="130" w:type="dxa"/>
              <w:bottom w:w="0" w:type="dxa"/>
              <w:right w:w="130" w:type="dxa"/>
            </w:tcMar>
            <w:hideMark/>
          </w:tcPr>
          <w:p w:rsidR="00835CE4" w:rsidRPr="00FB7B5E" w:rsidRDefault="00835CE4">
            <w:pPr>
              <w:rPr>
                <w:sz w:val="24"/>
                <w:szCs w:val="24"/>
              </w:rPr>
            </w:pPr>
          </w:p>
        </w:tc>
        <w:tc>
          <w:tcPr>
            <w:tcW w:w="1207" w:type="dxa"/>
            <w:vMerge/>
            <w:tcBorders>
              <w:left w:val="single" w:sz="6" w:space="0" w:color="000000"/>
              <w:bottom w:val="single" w:sz="6" w:space="0" w:color="000000"/>
              <w:right w:val="single" w:sz="6" w:space="0" w:color="000000"/>
            </w:tcBorders>
            <w:tcMar>
              <w:top w:w="0" w:type="dxa"/>
              <w:left w:w="130" w:type="dxa"/>
              <w:bottom w:w="0" w:type="dxa"/>
              <w:right w:w="130" w:type="dxa"/>
            </w:tcMar>
            <w:hideMark/>
          </w:tcPr>
          <w:p w:rsidR="00835CE4" w:rsidRPr="00FB7B5E" w:rsidRDefault="00835CE4">
            <w:pPr>
              <w:rPr>
                <w:sz w:val="24"/>
                <w:szCs w:val="24"/>
              </w:rPr>
            </w:pPr>
          </w:p>
        </w:tc>
        <w:tc>
          <w:tcPr>
            <w:tcW w:w="1185" w:type="dxa"/>
            <w:vMerge/>
            <w:tcBorders>
              <w:left w:val="single" w:sz="6" w:space="0" w:color="000000"/>
              <w:bottom w:val="single" w:sz="6" w:space="0" w:color="000000"/>
              <w:right w:val="single" w:sz="6" w:space="0" w:color="000000"/>
            </w:tcBorders>
            <w:tcMar>
              <w:top w:w="0" w:type="dxa"/>
              <w:left w:w="130" w:type="dxa"/>
              <w:bottom w:w="0" w:type="dxa"/>
              <w:right w:w="130" w:type="dxa"/>
            </w:tcMar>
            <w:hideMark/>
          </w:tcPr>
          <w:p w:rsidR="00835CE4" w:rsidRPr="00FB7B5E" w:rsidRDefault="00835CE4">
            <w:pPr>
              <w:rPr>
                <w:sz w:val="24"/>
                <w:szCs w:val="24"/>
              </w:rPr>
            </w:pPr>
          </w:p>
        </w:tc>
        <w:tc>
          <w:tcPr>
            <w:tcW w:w="1726" w:type="dxa"/>
            <w:vMerge/>
            <w:tcBorders>
              <w:left w:val="single" w:sz="6" w:space="0" w:color="000000"/>
              <w:bottom w:val="single" w:sz="6" w:space="0" w:color="000000"/>
              <w:right w:val="single" w:sz="6" w:space="0" w:color="000000"/>
            </w:tcBorders>
            <w:tcMar>
              <w:top w:w="0" w:type="dxa"/>
              <w:left w:w="130" w:type="dxa"/>
              <w:bottom w:w="0" w:type="dxa"/>
              <w:right w:w="130" w:type="dxa"/>
            </w:tcMar>
            <w:hideMark/>
          </w:tcPr>
          <w:p w:rsidR="00835CE4" w:rsidRPr="00FB7B5E" w:rsidRDefault="00835CE4">
            <w:pPr>
              <w:pStyle w:val="formattext"/>
              <w:spacing w:before="0" w:beforeAutospacing="0" w:after="0" w:afterAutospacing="0" w:line="315" w:lineRule="atLeast"/>
              <w:jc w:val="center"/>
              <w:textAlignment w:val="baseline"/>
              <w:rPr>
                <w:color w:val="2D2D2D"/>
                <w:sz w:val="21"/>
                <w:szCs w:val="21"/>
              </w:rPr>
            </w:pPr>
          </w:p>
        </w:tc>
        <w:tc>
          <w:tcPr>
            <w:tcW w:w="1650" w:type="dxa"/>
            <w:vMerge/>
            <w:tcBorders>
              <w:left w:val="single" w:sz="6" w:space="0" w:color="000000"/>
              <w:bottom w:val="single" w:sz="6" w:space="0" w:color="000000"/>
              <w:right w:val="single" w:sz="6" w:space="0" w:color="000000"/>
            </w:tcBorders>
            <w:tcMar>
              <w:top w:w="0" w:type="dxa"/>
              <w:left w:w="130" w:type="dxa"/>
              <w:bottom w:w="0" w:type="dxa"/>
              <w:right w:w="130" w:type="dxa"/>
            </w:tcMar>
            <w:hideMark/>
          </w:tcPr>
          <w:p w:rsidR="00835CE4" w:rsidRPr="00FB7B5E" w:rsidRDefault="00835CE4">
            <w:pPr>
              <w:pStyle w:val="formattext"/>
              <w:spacing w:before="0" w:beforeAutospacing="0" w:after="0" w:afterAutospacing="0" w:line="315" w:lineRule="atLeast"/>
              <w:jc w:val="center"/>
              <w:textAlignment w:val="baseline"/>
              <w:rPr>
                <w:color w:val="2D2D2D"/>
                <w:sz w:val="21"/>
                <w:szCs w:val="21"/>
              </w:rPr>
            </w:pPr>
          </w:p>
        </w:tc>
        <w:tc>
          <w:tcPr>
            <w:tcW w:w="100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835CE4" w:rsidRPr="00FB7B5E" w:rsidRDefault="00835CE4">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всего</w:t>
            </w:r>
          </w:p>
        </w:tc>
        <w:tc>
          <w:tcPr>
            <w:tcW w:w="203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835CE4" w:rsidRPr="00FB7B5E" w:rsidRDefault="00835CE4">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в том числе за отчетный период</w:t>
            </w:r>
          </w:p>
        </w:tc>
      </w:tr>
      <w:tr w:rsidR="002718FD" w:rsidRPr="00FB7B5E" w:rsidTr="00835CE4">
        <w:tc>
          <w:tcPr>
            <w:tcW w:w="550"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c>
          <w:tcPr>
            <w:tcW w:w="120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c>
          <w:tcPr>
            <w:tcW w:w="11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c>
          <w:tcPr>
            <w:tcW w:w="172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c>
          <w:tcPr>
            <w:tcW w:w="1650"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c>
          <w:tcPr>
            <w:tcW w:w="100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c>
          <w:tcPr>
            <w:tcW w:w="203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r>
    </w:tbl>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 xml:space="preserve">2. Объем поставленного товара (выполненных работ, оказанных услуг) и их качество соответствуют (не соответствуют) техническому заданию (спецификации) и условиям </w:t>
      </w:r>
      <w:r w:rsidR="00FB7B5E">
        <w:rPr>
          <w:color w:val="2D2D2D"/>
          <w:spacing w:val="2"/>
          <w:sz w:val="21"/>
          <w:szCs w:val="21"/>
        </w:rPr>
        <w:t>муниципальный</w:t>
      </w:r>
      <w:r w:rsidRPr="00FB7B5E">
        <w:rPr>
          <w:color w:val="2D2D2D"/>
          <w:spacing w:val="2"/>
          <w:sz w:val="21"/>
          <w:szCs w:val="21"/>
        </w:rPr>
        <w:t xml:space="preserve"> контракта.</w:t>
      </w:r>
      <w:r w:rsidRPr="00FB7B5E">
        <w:rPr>
          <w:color w:val="2D2D2D"/>
          <w:spacing w:val="2"/>
          <w:sz w:val="21"/>
          <w:szCs w:val="21"/>
        </w:rPr>
        <w:br/>
      </w:r>
    </w:p>
    <w:p w:rsidR="002718FD" w:rsidRPr="00252AEC"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u w:val="single"/>
        </w:rPr>
      </w:pPr>
      <w:r w:rsidRPr="00FB7B5E">
        <w:rPr>
          <w:color w:val="2D2D2D"/>
          <w:spacing w:val="2"/>
          <w:sz w:val="21"/>
          <w:szCs w:val="21"/>
        </w:rPr>
        <w:t xml:space="preserve">3. Обязательства поставщика (подрядчика, исполнителя) по </w:t>
      </w:r>
      <w:r w:rsidR="00FB7B5E">
        <w:rPr>
          <w:color w:val="2D2D2D"/>
          <w:spacing w:val="2"/>
          <w:sz w:val="21"/>
          <w:szCs w:val="21"/>
        </w:rPr>
        <w:t>муниципальному</w:t>
      </w:r>
      <w:r w:rsidRPr="00FB7B5E">
        <w:rPr>
          <w:color w:val="2D2D2D"/>
          <w:spacing w:val="2"/>
          <w:sz w:val="21"/>
          <w:szCs w:val="21"/>
        </w:rPr>
        <w:t xml:space="preserve"> контракту от "____" _____________ 20___ г. N ___ выполнены (не выполнены) в надлежащий срок и в полном объеме.</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252AEC">
        <w:rPr>
          <w:color w:val="2D2D2D"/>
          <w:spacing w:val="2"/>
          <w:sz w:val="21"/>
          <w:szCs w:val="21"/>
          <w:u w:val="single"/>
        </w:rPr>
        <w:t>В случае направления представленных результатов на доработку:</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В процессе приемки выявлены следующие нарушения условий контракта:</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 xml:space="preserve">________________________________________ (указываются выявленные нарушения), не препятствующие приемке и подлежащие устранению в соответствии с условиями </w:t>
      </w:r>
      <w:r w:rsidR="00FB7B5E">
        <w:rPr>
          <w:color w:val="2D2D2D"/>
          <w:spacing w:val="2"/>
          <w:sz w:val="21"/>
          <w:szCs w:val="21"/>
        </w:rPr>
        <w:t>муниципального</w:t>
      </w:r>
      <w:r w:rsidRPr="00FB7B5E">
        <w:rPr>
          <w:color w:val="2D2D2D"/>
          <w:spacing w:val="2"/>
          <w:sz w:val="21"/>
          <w:szCs w:val="21"/>
        </w:rPr>
        <w:t xml:space="preserve"> контракта.</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1) установить срок устранения нарушений - "____" _____________ 20___ г.</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При этом поставщик (подрядчик, исполнитель) должен официальным уведомлением (письмом) сообщить об устранении нарушений;</w:t>
      </w:r>
      <w:r w:rsidRPr="00FB7B5E">
        <w:rPr>
          <w:color w:val="2D2D2D"/>
          <w:spacing w:val="2"/>
          <w:sz w:val="21"/>
          <w:szCs w:val="21"/>
        </w:rPr>
        <w:br/>
      </w:r>
    </w:p>
    <w:p w:rsidR="002718FD" w:rsidRPr="00252AEC" w:rsidRDefault="002718FD" w:rsidP="002718FD">
      <w:pPr>
        <w:pStyle w:val="formattext"/>
        <w:shd w:val="clear" w:color="auto" w:fill="FFFFFF"/>
        <w:spacing w:before="0" w:beforeAutospacing="0" w:after="0" w:afterAutospacing="0" w:line="315" w:lineRule="atLeast"/>
        <w:textAlignment w:val="baseline"/>
        <w:rPr>
          <w:spacing w:val="2"/>
          <w:sz w:val="21"/>
          <w:szCs w:val="21"/>
          <w:u w:val="single"/>
        </w:rPr>
      </w:pPr>
      <w:r w:rsidRPr="00252AEC">
        <w:rPr>
          <w:spacing w:val="2"/>
          <w:sz w:val="21"/>
          <w:szCs w:val="21"/>
          <w:u w:val="single"/>
        </w:rPr>
        <w:t>В случае составления отрицательного заключения:</w:t>
      </w:r>
      <w:r w:rsidRPr="00252AEC">
        <w:rPr>
          <w:spacing w:val="2"/>
          <w:sz w:val="21"/>
          <w:szCs w:val="21"/>
          <w:u w:val="single"/>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В процессе приемки выявлены следующие нарушения условий контракта: ________________________________________ (указываются выявленные нарушения).</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2) выявленные нарушения признаны приемочной комиссией существенными по следующим причинам ___________________________________ (указываются критерии существенности).</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4. Общая стоимость поставленного товара (выполненных работ, оказанных услуг) составляет</w:t>
      </w:r>
      <w:proofErr w:type="gramStart"/>
      <w:r w:rsidRPr="00FB7B5E">
        <w:rPr>
          <w:color w:val="2D2D2D"/>
          <w:spacing w:val="2"/>
          <w:sz w:val="21"/>
          <w:szCs w:val="21"/>
        </w:rPr>
        <w:t xml:space="preserve"> __________ (____________) </w:t>
      </w:r>
      <w:proofErr w:type="gramEnd"/>
      <w:r w:rsidRPr="00FB7B5E">
        <w:rPr>
          <w:color w:val="2D2D2D"/>
          <w:spacing w:val="2"/>
          <w:sz w:val="21"/>
          <w:szCs w:val="21"/>
        </w:rPr>
        <w:t>рублей __ копеек, в том числе НДС (20%) ___________ (___________) рублей __ копеек.</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5. Заключение приемочной комиссии: принять поставленные товары (выполненные работы, оказанные услуги) и направить настоящее заключение для составления акта.</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В случае направления представленных результатов на доработку:</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lastRenderedPageBreak/>
        <w:t>Заключение приемочной комиссии: направить на доработку представленные результаты; установить поставщику (подрядчику, исполнителю) срок для устранения выявленных замечаний (недостатков) контракта с момента подписания заключения приемочной комиссии; провести повторную приемку результатов исполнения контракта.</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В случае составления отрицательного заключения:</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 xml:space="preserve">Заключение приемочной комиссии: признать выявленные замечания (недостатки) существенными нарушениями поставщиком (подрядчиком, исполнителем) условий </w:t>
      </w:r>
      <w:r w:rsidR="00FB7B5E">
        <w:rPr>
          <w:color w:val="2D2D2D"/>
          <w:spacing w:val="2"/>
          <w:sz w:val="21"/>
          <w:szCs w:val="21"/>
        </w:rPr>
        <w:t>муниципального</w:t>
      </w:r>
      <w:r w:rsidRPr="00FB7B5E">
        <w:rPr>
          <w:color w:val="2D2D2D"/>
          <w:spacing w:val="2"/>
          <w:sz w:val="21"/>
          <w:szCs w:val="21"/>
        </w:rPr>
        <w:t xml:space="preserve"> контракта и направить настоящее заключение для подготовки мотивированного отказа от подписания акта приемки товаров, работ, услуг.</w:t>
      </w:r>
      <w:r w:rsidRPr="00FB7B5E">
        <w:rPr>
          <w:color w:val="2D2D2D"/>
          <w:spacing w:val="2"/>
          <w:sz w:val="21"/>
          <w:szCs w:val="21"/>
        </w:rPr>
        <w:br/>
      </w:r>
    </w:p>
    <w:tbl>
      <w:tblPr>
        <w:tblW w:w="0" w:type="auto"/>
        <w:tblCellMar>
          <w:left w:w="0" w:type="dxa"/>
          <w:right w:w="0" w:type="dxa"/>
        </w:tblCellMar>
        <w:tblLook w:val="04A0" w:firstRow="1" w:lastRow="0" w:firstColumn="1" w:lastColumn="0" w:noHBand="0" w:noVBand="1"/>
      </w:tblPr>
      <w:tblGrid>
        <w:gridCol w:w="1880"/>
        <w:gridCol w:w="1802"/>
        <w:gridCol w:w="407"/>
        <w:gridCol w:w="184"/>
        <w:gridCol w:w="1617"/>
        <w:gridCol w:w="166"/>
        <w:gridCol w:w="3299"/>
      </w:tblGrid>
      <w:tr w:rsidR="002718FD" w:rsidRPr="00FB7B5E" w:rsidTr="002718FD">
        <w:trPr>
          <w:trHeight w:val="15"/>
        </w:trPr>
        <w:tc>
          <w:tcPr>
            <w:tcW w:w="4990" w:type="dxa"/>
            <w:gridSpan w:val="3"/>
            <w:hideMark/>
          </w:tcPr>
          <w:p w:rsidR="002718FD" w:rsidRPr="00FB7B5E" w:rsidRDefault="002718FD">
            <w:pPr>
              <w:rPr>
                <w:sz w:val="2"/>
                <w:szCs w:val="24"/>
              </w:rPr>
            </w:pPr>
          </w:p>
        </w:tc>
        <w:tc>
          <w:tcPr>
            <w:tcW w:w="185" w:type="dxa"/>
            <w:hideMark/>
          </w:tcPr>
          <w:p w:rsidR="002718FD" w:rsidRPr="00FB7B5E" w:rsidRDefault="002718FD">
            <w:pPr>
              <w:rPr>
                <w:sz w:val="2"/>
                <w:szCs w:val="24"/>
              </w:rPr>
            </w:pPr>
          </w:p>
        </w:tc>
        <w:tc>
          <w:tcPr>
            <w:tcW w:w="1848" w:type="dxa"/>
            <w:hideMark/>
          </w:tcPr>
          <w:p w:rsidR="002718FD" w:rsidRPr="00FB7B5E" w:rsidRDefault="002718FD">
            <w:pPr>
              <w:rPr>
                <w:sz w:val="2"/>
                <w:szCs w:val="24"/>
              </w:rPr>
            </w:pPr>
          </w:p>
        </w:tc>
        <w:tc>
          <w:tcPr>
            <w:tcW w:w="185" w:type="dxa"/>
            <w:hideMark/>
          </w:tcPr>
          <w:p w:rsidR="002718FD" w:rsidRPr="00FB7B5E" w:rsidRDefault="002718FD">
            <w:pPr>
              <w:rPr>
                <w:sz w:val="2"/>
                <w:szCs w:val="24"/>
              </w:rPr>
            </w:pPr>
          </w:p>
        </w:tc>
        <w:tc>
          <w:tcPr>
            <w:tcW w:w="4066" w:type="dxa"/>
            <w:hideMark/>
          </w:tcPr>
          <w:p w:rsidR="002718FD" w:rsidRPr="00FB7B5E" w:rsidRDefault="002718FD">
            <w:pPr>
              <w:rPr>
                <w:sz w:val="2"/>
                <w:szCs w:val="24"/>
              </w:rPr>
            </w:pPr>
          </w:p>
        </w:tc>
      </w:tr>
      <w:tr w:rsidR="002718FD" w:rsidRPr="00FB7B5E" w:rsidTr="002718FD">
        <w:tc>
          <w:tcPr>
            <w:tcW w:w="4990" w:type="dxa"/>
            <w:gridSpan w:val="3"/>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c>
          <w:tcPr>
            <w:tcW w:w="1848" w:type="dxa"/>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4066" w:type="dxa"/>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4990" w:type="dxa"/>
            <w:gridSpan w:val="3"/>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(Ф.И.О.)</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1848" w:type="dxa"/>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(подпись)</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4066" w:type="dxa"/>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(должность)</w:t>
            </w:r>
          </w:p>
        </w:tc>
      </w:tr>
      <w:tr w:rsidR="002718FD" w:rsidRPr="00FB7B5E" w:rsidTr="002718FD">
        <w:tc>
          <w:tcPr>
            <w:tcW w:w="4990" w:type="dxa"/>
            <w:gridSpan w:val="3"/>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w:t>
            </w:r>
          </w:p>
        </w:tc>
        <w:tc>
          <w:tcPr>
            <w:tcW w:w="1848" w:type="dxa"/>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4066" w:type="dxa"/>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4990" w:type="dxa"/>
            <w:gridSpan w:val="3"/>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(Ф.И.О.)</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1848" w:type="dxa"/>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(подпись)</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4066" w:type="dxa"/>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(должность)</w:t>
            </w:r>
          </w:p>
        </w:tc>
      </w:tr>
      <w:tr w:rsidR="002718FD" w:rsidRPr="00FB7B5E" w:rsidTr="002718FD">
        <w:tc>
          <w:tcPr>
            <w:tcW w:w="4990" w:type="dxa"/>
            <w:gridSpan w:val="3"/>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w:t>
            </w:r>
          </w:p>
        </w:tc>
        <w:tc>
          <w:tcPr>
            <w:tcW w:w="1848" w:type="dxa"/>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4066" w:type="dxa"/>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4990" w:type="dxa"/>
            <w:gridSpan w:val="3"/>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(Ф.И.О.)</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1848" w:type="dxa"/>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(подпись)</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4066" w:type="dxa"/>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(должность)</w:t>
            </w:r>
          </w:p>
        </w:tc>
      </w:tr>
      <w:tr w:rsidR="002718FD" w:rsidRPr="00FB7B5E" w:rsidTr="002718FD">
        <w:tc>
          <w:tcPr>
            <w:tcW w:w="4990" w:type="dxa"/>
            <w:gridSpan w:val="3"/>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w:t>
            </w:r>
          </w:p>
        </w:tc>
        <w:tc>
          <w:tcPr>
            <w:tcW w:w="1848" w:type="dxa"/>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4066" w:type="dxa"/>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4990" w:type="dxa"/>
            <w:gridSpan w:val="3"/>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(Ф.И.О.)</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1848" w:type="dxa"/>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(подпись)</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4066" w:type="dxa"/>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(должность)</w:t>
            </w:r>
          </w:p>
        </w:tc>
      </w:tr>
      <w:tr w:rsidR="002718FD" w:rsidRPr="00FB7B5E" w:rsidTr="002718FD">
        <w:tc>
          <w:tcPr>
            <w:tcW w:w="4990" w:type="dxa"/>
            <w:gridSpan w:val="3"/>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w:t>
            </w:r>
          </w:p>
        </w:tc>
        <w:tc>
          <w:tcPr>
            <w:tcW w:w="1848" w:type="dxa"/>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4066" w:type="dxa"/>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4990" w:type="dxa"/>
            <w:gridSpan w:val="3"/>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(Ф.И.О.)</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1848" w:type="dxa"/>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(подпись)</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4066" w:type="dxa"/>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(должность)</w:t>
            </w:r>
          </w:p>
        </w:tc>
      </w:tr>
      <w:tr w:rsidR="002718FD" w:rsidRPr="00FB7B5E" w:rsidTr="002718FD">
        <w:trPr>
          <w:trHeight w:val="15"/>
        </w:trPr>
        <w:tc>
          <w:tcPr>
            <w:tcW w:w="2402" w:type="dxa"/>
            <w:hideMark/>
          </w:tcPr>
          <w:p w:rsidR="002718FD" w:rsidRPr="00FB7B5E" w:rsidRDefault="002718FD">
            <w:pPr>
              <w:rPr>
                <w:sz w:val="2"/>
                <w:szCs w:val="24"/>
              </w:rPr>
            </w:pPr>
          </w:p>
        </w:tc>
        <w:tc>
          <w:tcPr>
            <w:tcW w:w="2033" w:type="dxa"/>
            <w:hideMark/>
          </w:tcPr>
          <w:p w:rsidR="002718FD" w:rsidRPr="00FB7B5E" w:rsidRDefault="002718FD">
            <w:pPr>
              <w:rPr>
                <w:sz w:val="2"/>
                <w:szCs w:val="24"/>
              </w:rPr>
            </w:pPr>
          </w:p>
        </w:tc>
        <w:tc>
          <w:tcPr>
            <w:tcW w:w="6838" w:type="dxa"/>
            <w:gridSpan w:val="5"/>
            <w:hideMark/>
          </w:tcPr>
          <w:p w:rsidR="002718FD" w:rsidRPr="00FB7B5E" w:rsidRDefault="002718FD">
            <w:pPr>
              <w:rPr>
                <w:sz w:val="2"/>
                <w:szCs w:val="24"/>
              </w:rPr>
            </w:pPr>
          </w:p>
        </w:tc>
      </w:tr>
      <w:tr w:rsidR="002718FD" w:rsidRPr="00FB7B5E" w:rsidTr="002718FD">
        <w:tc>
          <w:tcPr>
            <w:tcW w:w="4435" w:type="dxa"/>
            <w:gridSpan w:val="2"/>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ОЗНАКОМЛЕН:</w:t>
            </w:r>
            <w:r w:rsidRPr="00FB7B5E">
              <w:rPr>
                <w:color w:val="2D2D2D"/>
                <w:sz w:val="21"/>
                <w:szCs w:val="21"/>
              </w:rPr>
              <w:br/>
              <w:t>От поставщика (подрядчика, исполнителя)</w:t>
            </w:r>
          </w:p>
        </w:tc>
        <w:tc>
          <w:tcPr>
            <w:tcW w:w="6838" w:type="dxa"/>
            <w:gridSpan w:val="5"/>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4435" w:type="dxa"/>
            <w:gridSpan w:val="2"/>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6838" w:type="dxa"/>
            <w:gridSpan w:val="5"/>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4435" w:type="dxa"/>
            <w:gridSpan w:val="2"/>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(должность)</w:t>
            </w:r>
          </w:p>
        </w:tc>
        <w:tc>
          <w:tcPr>
            <w:tcW w:w="6838" w:type="dxa"/>
            <w:gridSpan w:val="5"/>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2402" w:type="dxa"/>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2033"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И.О. Фамилия</w:t>
            </w:r>
          </w:p>
        </w:tc>
        <w:tc>
          <w:tcPr>
            <w:tcW w:w="6838" w:type="dxa"/>
            <w:gridSpan w:val="5"/>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bl>
    <w:p w:rsidR="002718FD" w:rsidRDefault="002718FD" w:rsidP="002718FD">
      <w:pPr>
        <w:pStyle w:val="formattext"/>
        <w:shd w:val="clear" w:color="auto" w:fill="FFFFFF"/>
        <w:spacing w:before="0" w:beforeAutospacing="0" w:after="0" w:afterAutospacing="0" w:line="315" w:lineRule="atLeast"/>
        <w:jc w:val="right"/>
        <w:textAlignment w:val="baseline"/>
        <w:rPr>
          <w:color w:val="2D2D2D"/>
          <w:spacing w:val="2"/>
          <w:sz w:val="21"/>
          <w:szCs w:val="21"/>
        </w:rPr>
      </w:pPr>
      <w:r w:rsidRPr="00FB7B5E">
        <w:rPr>
          <w:color w:val="2D2D2D"/>
          <w:spacing w:val="2"/>
          <w:sz w:val="21"/>
          <w:szCs w:val="21"/>
        </w:rPr>
        <w:br/>
      </w:r>
    </w:p>
    <w:p w:rsidR="00651A6A" w:rsidRPr="00C20C05" w:rsidRDefault="00651A6A" w:rsidP="00651A6A">
      <w:pPr>
        <w:rPr>
          <w:b/>
          <w:bCs/>
          <w:sz w:val="28"/>
          <w:szCs w:val="28"/>
        </w:rPr>
      </w:pPr>
      <w:r w:rsidRPr="00C20C05">
        <w:rPr>
          <w:b/>
          <w:bCs/>
          <w:sz w:val="28"/>
          <w:szCs w:val="28"/>
        </w:rPr>
        <w:t>Верно:</w:t>
      </w:r>
    </w:p>
    <w:p w:rsidR="00651A6A" w:rsidRPr="00C20C05" w:rsidRDefault="00651A6A" w:rsidP="00651A6A">
      <w:pPr>
        <w:rPr>
          <w:b/>
          <w:bCs/>
          <w:sz w:val="28"/>
          <w:szCs w:val="28"/>
        </w:rPr>
      </w:pPr>
      <w:proofErr w:type="spellStart"/>
      <w:r>
        <w:rPr>
          <w:b/>
          <w:bCs/>
          <w:sz w:val="28"/>
          <w:szCs w:val="28"/>
        </w:rPr>
        <w:t>И.о</w:t>
      </w:r>
      <w:proofErr w:type="spellEnd"/>
      <w:r>
        <w:rPr>
          <w:b/>
          <w:bCs/>
          <w:sz w:val="28"/>
          <w:szCs w:val="28"/>
        </w:rPr>
        <w:t>. управляющего</w:t>
      </w:r>
      <w:r w:rsidRPr="00C20C05">
        <w:rPr>
          <w:b/>
          <w:bCs/>
          <w:sz w:val="28"/>
          <w:szCs w:val="28"/>
        </w:rPr>
        <w:t xml:space="preserve"> </w:t>
      </w:r>
      <w:r>
        <w:rPr>
          <w:b/>
          <w:bCs/>
          <w:sz w:val="28"/>
          <w:szCs w:val="28"/>
        </w:rPr>
        <w:t>делами</w:t>
      </w:r>
      <w:r w:rsidRPr="00C20C05">
        <w:rPr>
          <w:b/>
          <w:bCs/>
          <w:sz w:val="28"/>
          <w:szCs w:val="28"/>
        </w:rPr>
        <w:t xml:space="preserve"> </w:t>
      </w:r>
    </w:p>
    <w:p w:rsidR="00651A6A" w:rsidRPr="00C20C05" w:rsidRDefault="00651A6A" w:rsidP="00651A6A">
      <w:pPr>
        <w:rPr>
          <w:b/>
          <w:bCs/>
          <w:sz w:val="28"/>
          <w:szCs w:val="28"/>
        </w:rPr>
      </w:pPr>
      <w:r w:rsidRPr="00C20C05">
        <w:rPr>
          <w:b/>
          <w:bCs/>
          <w:sz w:val="28"/>
          <w:szCs w:val="28"/>
        </w:rPr>
        <w:t xml:space="preserve">Администрации МО Аркадакского </w:t>
      </w:r>
    </w:p>
    <w:p w:rsidR="00651A6A" w:rsidRPr="00C20C05" w:rsidRDefault="00651A6A" w:rsidP="00651A6A">
      <w:pPr>
        <w:rPr>
          <w:b/>
          <w:bCs/>
          <w:sz w:val="28"/>
          <w:szCs w:val="28"/>
        </w:rPr>
      </w:pPr>
      <w:r w:rsidRPr="00C20C05">
        <w:rPr>
          <w:b/>
          <w:bCs/>
          <w:sz w:val="28"/>
          <w:szCs w:val="28"/>
        </w:rPr>
        <w:t>муниципального района</w:t>
      </w:r>
      <w:r w:rsidRPr="00C20C05">
        <w:rPr>
          <w:b/>
          <w:bCs/>
          <w:sz w:val="28"/>
          <w:szCs w:val="28"/>
        </w:rPr>
        <w:tab/>
      </w:r>
      <w:r w:rsidRPr="00C20C05">
        <w:rPr>
          <w:b/>
          <w:bCs/>
          <w:sz w:val="28"/>
          <w:szCs w:val="28"/>
        </w:rPr>
        <w:tab/>
        <w:t xml:space="preserve">                      </w:t>
      </w:r>
      <w:r>
        <w:rPr>
          <w:b/>
          <w:bCs/>
          <w:sz w:val="28"/>
          <w:szCs w:val="28"/>
        </w:rPr>
        <w:t xml:space="preserve">              </w:t>
      </w:r>
      <w:r w:rsidRPr="00C20C05">
        <w:rPr>
          <w:b/>
          <w:bCs/>
          <w:sz w:val="28"/>
          <w:szCs w:val="28"/>
        </w:rPr>
        <w:t xml:space="preserve">       </w:t>
      </w:r>
      <w:proofErr w:type="spellStart"/>
      <w:r>
        <w:rPr>
          <w:b/>
          <w:bCs/>
          <w:sz w:val="28"/>
          <w:szCs w:val="28"/>
        </w:rPr>
        <w:t>Д.И.Давыдов</w:t>
      </w:r>
      <w:proofErr w:type="spellEnd"/>
    </w:p>
    <w:p w:rsidR="00FB7B5E" w:rsidRDefault="00FB7B5E" w:rsidP="002718FD">
      <w:pPr>
        <w:pStyle w:val="formattext"/>
        <w:shd w:val="clear" w:color="auto" w:fill="FFFFFF"/>
        <w:spacing w:before="0" w:beforeAutospacing="0" w:after="0" w:afterAutospacing="0" w:line="315" w:lineRule="atLeast"/>
        <w:jc w:val="right"/>
        <w:textAlignment w:val="baseline"/>
        <w:rPr>
          <w:color w:val="2D2D2D"/>
          <w:spacing w:val="2"/>
          <w:sz w:val="21"/>
          <w:szCs w:val="21"/>
        </w:rPr>
      </w:pPr>
    </w:p>
    <w:p w:rsidR="00FB7B5E" w:rsidRDefault="00FB7B5E" w:rsidP="002718FD">
      <w:pPr>
        <w:pStyle w:val="formattext"/>
        <w:shd w:val="clear" w:color="auto" w:fill="FFFFFF"/>
        <w:spacing w:before="0" w:beforeAutospacing="0" w:after="0" w:afterAutospacing="0" w:line="315" w:lineRule="atLeast"/>
        <w:jc w:val="right"/>
        <w:textAlignment w:val="baseline"/>
        <w:rPr>
          <w:color w:val="2D2D2D"/>
          <w:spacing w:val="2"/>
          <w:sz w:val="21"/>
          <w:szCs w:val="21"/>
        </w:rPr>
      </w:pPr>
    </w:p>
    <w:p w:rsidR="00FB7B5E" w:rsidRDefault="00FB7B5E" w:rsidP="002718FD">
      <w:pPr>
        <w:pStyle w:val="formattext"/>
        <w:shd w:val="clear" w:color="auto" w:fill="FFFFFF"/>
        <w:spacing w:before="0" w:beforeAutospacing="0" w:after="0" w:afterAutospacing="0" w:line="315" w:lineRule="atLeast"/>
        <w:jc w:val="right"/>
        <w:textAlignment w:val="baseline"/>
        <w:rPr>
          <w:color w:val="2D2D2D"/>
          <w:spacing w:val="2"/>
          <w:sz w:val="21"/>
          <w:szCs w:val="21"/>
        </w:rPr>
      </w:pPr>
    </w:p>
    <w:p w:rsidR="00FB7B5E" w:rsidRDefault="00FB7B5E" w:rsidP="002718FD">
      <w:pPr>
        <w:pStyle w:val="formattext"/>
        <w:shd w:val="clear" w:color="auto" w:fill="FFFFFF"/>
        <w:spacing w:before="0" w:beforeAutospacing="0" w:after="0" w:afterAutospacing="0" w:line="315" w:lineRule="atLeast"/>
        <w:jc w:val="right"/>
        <w:textAlignment w:val="baseline"/>
        <w:rPr>
          <w:color w:val="2D2D2D"/>
          <w:spacing w:val="2"/>
          <w:sz w:val="21"/>
          <w:szCs w:val="21"/>
        </w:rPr>
      </w:pPr>
    </w:p>
    <w:p w:rsidR="00FB7B5E" w:rsidRDefault="00FB7B5E" w:rsidP="002718FD">
      <w:pPr>
        <w:pStyle w:val="formattext"/>
        <w:shd w:val="clear" w:color="auto" w:fill="FFFFFF"/>
        <w:spacing w:before="0" w:beforeAutospacing="0" w:after="0" w:afterAutospacing="0" w:line="315" w:lineRule="atLeast"/>
        <w:jc w:val="right"/>
        <w:textAlignment w:val="baseline"/>
        <w:rPr>
          <w:color w:val="2D2D2D"/>
          <w:spacing w:val="2"/>
          <w:sz w:val="21"/>
          <w:szCs w:val="21"/>
        </w:rPr>
      </w:pPr>
    </w:p>
    <w:p w:rsidR="00FB7B5E" w:rsidRDefault="00FB7B5E" w:rsidP="002718FD">
      <w:pPr>
        <w:pStyle w:val="formattext"/>
        <w:shd w:val="clear" w:color="auto" w:fill="FFFFFF"/>
        <w:spacing w:before="0" w:beforeAutospacing="0" w:after="0" w:afterAutospacing="0" w:line="315" w:lineRule="atLeast"/>
        <w:jc w:val="right"/>
        <w:textAlignment w:val="baseline"/>
        <w:rPr>
          <w:color w:val="2D2D2D"/>
          <w:spacing w:val="2"/>
          <w:sz w:val="21"/>
          <w:szCs w:val="21"/>
        </w:rPr>
      </w:pPr>
    </w:p>
    <w:p w:rsidR="00FB7B5E" w:rsidRDefault="00FB7B5E" w:rsidP="002718FD">
      <w:pPr>
        <w:pStyle w:val="formattext"/>
        <w:shd w:val="clear" w:color="auto" w:fill="FFFFFF"/>
        <w:spacing w:before="0" w:beforeAutospacing="0" w:after="0" w:afterAutospacing="0" w:line="315" w:lineRule="atLeast"/>
        <w:jc w:val="right"/>
        <w:textAlignment w:val="baseline"/>
        <w:rPr>
          <w:color w:val="2D2D2D"/>
          <w:spacing w:val="2"/>
          <w:sz w:val="21"/>
          <w:szCs w:val="21"/>
        </w:rPr>
      </w:pPr>
    </w:p>
    <w:p w:rsidR="00FB7B5E" w:rsidRDefault="00FB7B5E" w:rsidP="002718FD">
      <w:pPr>
        <w:pStyle w:val="formattext"/>
        <w:shd w:val="clear" w:color="auto" w:fill="FFFFFF"/>
        <w:spacing w:before="0" w:beforeAutospacing="0" w:after="0" w:afterAutospacing="0" w:line="315" w:lineRule="atLeast"/>
        <w:jc w:val="right"/>
        <w:textAlignment w:val="baseline"/>
        <w:rPr>
          <w:color w:val="2D2D2D"/>
          <w:spacing w:val="2"/>
          <w:sz w:val="21"/>
          <w:szCs w:val="21"/>
        </w:rPr>
      </w:pPr>
    </w:p>
    <w:p w:rsidR="00FB7B5E" w:rsidRDefault="00FB7B5E" w:rsidP="002718FD">
      <w:pPr>
        <w:pStyle w:val="formattext"/>
        <w:shd w:val="clear" w:color="auto" w:fill="FFFFFF"/>
        <w:spacing w:before="0" w:beforeAutospacing="0" w:after="0" w:afterAutospacing="0" w:line="315" w:lineRule="atLeast"/>
        <w:jc w:val="right"/>
        <w:textAlignment w:val="baseline"/>
        <w:rPr>
          <w:color w:val="2D2D2D"/>
          <w:spacing w:val="2"/>
          <w:sz w:val="21"/>
          <w:szCs w:val="21"/>
        </w:rPr>
      </w:pPr>
    </w:p>
    <w:p w:rsidR="00FB7B5E" w:rsidRDefault="00FB7B5E" w:rsidP="002718FD">
      <w:pPr>
        <w:pStyle w:val="formattext"/>
        <w:shd w:val="clear" w:color="auto" w:fill="FFFFFF"/>
        <w:spacing w:before="0" w:beforeAutospacing="0" w:after="0" w:afterAutospacing="0" w:line="315" w:lineRule="atLeast"/>
        <w:jc w:val="righ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jc w:val="right"/>
        <w:textAlignment w:val="baseline"/>
        <w:rPr>
          <w:color w:val="2D2D2D"/>
          <w:spacing w:val="2"/>
          <w:sz w:val="21"/>
          <w:szCs w:val="21"/>
        </w:rPr>
      </w:pPr>
    </w:p>
    <w:p w:rsidR="00CF6C55" w:rsidRDefault="002718FD" w:rsidP="00CF6C55">
      <w:pPr>
        <w:pStyle w:val="formattext"/>
        <w:shd w:val="clear" w:color="auto" w:fill="FFFFFF"/>
        <w:spacing w:before="0" w:beforeAutospacing="0" w:after="0" w:afterAutospacing="0" w:line="315" w:lineRule="atLeast"/>
        <w:jc w:val="right"/>
        <w:textAlignment w:val="baseline"/>
        <w:rPr>
          <w:color w:val="2D2D2D"/>
          <w:spacing w:val="2"/>
        </w:rPr>
      </w:pPr>
      <w:r w:rsidRPr="00CB4193">
        <w:rPr>
          <w:color w:val="2D2D2D"/>
          <w:spacing w:val="2"/>
        </w:rPr>
        <w:lastRenderedPageBreak/>
        <w:t xml:space="preserve">Приложение </w:t>
      </w:r>
      <w:r w:rsidR="009435ED">
        <w:rPr>
          <w:color w:val="2D2D2D"/>
          <w:spacing w:val="2"/>
        </w:rPr>
        <w:t>№</w:t>
      </w:r>
      <w:r w:rsidRPr="00CB4193">
        <w:rPr>
          <w:color w:val="2D2D2D"/>
          <w:spacing w:val="2"/>
        </w:rPr>
        <w:t xml:space="preserve"> </w:t>
      </w:r>
      <w:r w:rsidR="002255BE">
        <w:rPr>
          <w:color w:val="2D2D2D"/>
          <w:spacing w:val="2"/>
        </w:rPr>
        <w:t>2</w:t>
      </w:r>
      <w:r w:rsidRPr="00CB4193">
        <w:rPr>
          <w:color w:val="2D2D2D"/>
          <w:spacing w:val="2"/>
        </w:rPr>
        <w:br/>
      </w:r>
      <w:r w:rsidR="00CF6C55" w:rsidRPr="0015588D">
        <w:rPr>
          <w:color w:val="2D2D2D"/>
          <w:spacing w:val="2"/>
        </w:rPr>
        <w:t xml:space="preserve">к </w:t>
      </w:r>
      <w:r w:rsidR="00CF6C55">
        <w:rPr>
          <w:color w:val="2D2D2D"/>
          <w:spacing w:val="2"/>
        </w:rPr>
        <w:t>распределению</w:t>
      </w:r>
      <w:r w:rsidR="00CF6C55" w:rsidRPr="00CF6C55">
        <w:rPr>
          <w:color w:val="2D2D2D"/>
          <w:spacing w:val="2"/>
        </w:rPr>
        <w:t xml:space="preserve"> постоянного состава работников </w:t>
      </w:r>
    </w:p>
    <w:p w:rsidR="00CF6C55" w:rsidRDefault="00CF6C55" w:rsidP="00CF6C55">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администрации муниципального образования Аркадакского </w:t>
      </w:r>
    </w:p>
    <w:p w:rsidR="00CF6C55" w:rsidRDefault="00CF6C55" w:rsidP="00CF6C55">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муниципального района Саратовской области, </w:t>
      </w:r>
      <w:proofErr w:type="gramStart"/>
      <w:r w:rsidRPr="00CF6C55">
        <w:rPr>
          <w:color w:val="2D2D2D"/>
          <w:spacing w:val="2"/>
        </w:rPr>
        <w:t>выполняющих</w:t>
      </w:r>
      <w:proofErr w:type="gramEnd"/>
      <w:r w:rsidRPr="00CF6C55">
        <w:rPr>
          <w:color w:val="2D2D2D"/>
          <w:spacing w:val="2"/>
        </w:rPr>
        <w:t xml:space="preserve"> </w:t>
      </w:r>
    </w:p>
    <w:p w:rsidR="00CF6C55" w:rsidRDefault="00CF6C55" w:rsidP="00CF6C55">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функции контрактной службы без образования </w:t>
      </w:r>
    </w:p>
    <w:p w:rsidR="00CF6C55" w:rsidRDefault="00CF6C55" w:rsidP="00CF6C55">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отдельного структурного подразделения, по группам </w:t>
      </w:r>
    </w:p>
    <w:p w:rsidR="00CF6C55" w:rsidRDefault="00CF6C55" w:rsidP="00CF6C55">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и распределение полномочий и функциональных </w:t>
      </w:r>
    </w:p>
    <w:p w:rsidR="00CF6C55" w:rsidRPr="00FB7B5E" w:rsidRDefault="00CF6C55" w:rsidP="00CF6C55">
      <w:pPr>
        <w:pStyle w:val="formattext"/>
        <w:shd w:val="clear" w:color="auto" w:fill="FFFFFF"/>
        <w:spacing w:before="0" w:beforeAutospacing="0" w:after="0" w:afterAutospacing="0" w:line="315" w:lineRule="atLeast"/>
        <w:jc w:val="right"/>
        <w:textAlignment w:val="baseline"/>
        <w:rPr>
          <w:color w:val="2D2D2D"/>
          <w:spacing w:val="2"/>
          <w:sz w:val="21"/>
          <w:szCs w:val="21"/>
        </w:rPr>
      </w:pPr>
      <w:r w:rsidRPr="00CF6C55">
        <w:rPr>
          <w:color w:val="2D2D2D"/>
          <w:spacing w:val="2"/>
        </w:rPr>
        <w:t>обязанностей контрактной службы между ними</w:t>
      </w:r>
    </w:p>
    <w:p w:rsidR="00706158" w:rsidRPr="00FB7B5E" w:rsidRDefault="00706158" w:rsidP="00CF6C55">
      <w:pPr>
        <w:pStyle w:val="formattext"/>
        <w:shd w:val="clear" w:color="auto" w:fill="FFFFFF"/>
        <w:spacing w:before="0" w:beforeAutospacing="0" w:after="0" w:afterAutospacing="0" w:line="315" w:lineRule="atLeast"/>
        <w:jc w:val="right"/>
        <w:textAlignment w:val="baseline"/>
        <w:rPr>
          <w:color w:val="2D2D2D"/>
          <w:spacing w:val="2"/>
          <w:sz w:val="21"/>
          <w:szCs w:val="21"/>
        </w:rPr>
      </w:pP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br/>
      </w:r>
    </w:p>
    <w:p w:rsidR="002718FD" w:rsidRPr="00706158" w:rsidRDefault="002718FD" w:rsidP="002718FD">
      <w:pPr>
        <w:pStyle w:val="headertext"/>
        <w:shd w:val="clear" w:color="auto" w:fill="FFFFFF"/>
        <w:spacing w:before="0" w:beforeAutospacing="0" w:after="0" w:afterAutospacing="0" w:line="288" w:lineRule="atLeast"/>
        <w:jc w:val="center"/>
        <w:textAlignment w:val="baseline"/>
        <w:rPr>
          <w:color w:val="3C3C3C"/>
          <w:spacing w:val="2"/>
          <w:sz w:val="28"/>
          <w:szCs w:val="28"/>
        </w:rPr>
      </w:pPr>
      <w:r w:rsidRPr="00706158">
        <w:rPr>
          <w:color w:val="3C3C3C"/>
          <w:spacing w:val="2"/>
          <w:sz w:val="28"/>
          <w:szCs w:val="28"/>
        </w:rPr>
        <w:t>ФОРМА ЗАКЛЮЧЕНИЯ</w:t>
      </w:r>
      <w:r w:rsidRPr="00706158">
        <w:rPr>
          <w:color w:val="3C3C3C"/>
          <w:spacing w:val="2"/>
          <w:sz w:val="28"/>
          <w:szCs w:val="28"/>
        </w:rPr>
        <w:br/>
        <w:t>ОТВЕТСТВЕННОГО ЗА ПРОВЕДЕНИЕ ПРИЕМКИ ПОСТАВЛЕННОГО ТОВАРА, ВЫПОЛНЕННОЙ РАБОТЫ, ОКАЗАННОЙ УСЛУГИ</w:t>
      </w:r>
    </w:p>
    <w:p w:rsidR="002718FD" w:rsidRPr="00706158" w:rsidRDefault="002718FD" w:rsidP="002718FD">
      <w:pPr>
        <w:pStyle w:val="formattext"/>
        <w:shd w:val="clear" w:color="auto" w:fill="FFFFFF"/>
        <w:spacing w:before="0" w:beforeAutospacing="0" w:after="0" w:afterAutospacing="0" w:line="315" w:lineRule="atLeast"/>
        <w:textAlignment w:val="baseline"/>
        <w:rPr>
          <w:color w:val="2D2D2D"/>
          <w:spacing w:val="2"/>
          <w:sz w:val="28"/>
          <w:szCs w:val="28"/>
        </w:rPr>
      </w:pPr>
      <w:r w:rsidRPr="00706158">
        <w:rPr>
          <w:color w:val="2D2D2D"/>
          <w:spacing w:val="2"/>
          <w:sz w:val="28"/>
          <w:szCs w:val="28"/>
        </w:rPr>
        <w:br/>
      </w:r>
    </w:p>
    <w:p w:rsidR="002718FD" w:rsidRPr="00706158" w:rsidRDefault="002718FD" w:rsidP="002718FD">
      <w:pPr>
        <w:pStyle w:val="headertext"/>
        <w:shd w:val="clear" w:color="auto" w:fill="FFFFFF"/>
        <w:spacing w:before="0" w:beforeAutospacing="0" w:after="0" w:afterAutospacing="0" w:line="288" w:lineRule="atLeast"/>
        <w:jc w:val="center"/>
        <w:textAlignment w:val="baseline"/>
        <w:rPr>
          <w:color w:val="3C3C3C"/>
          <w:spacing w:val="2"/>
          <w:sz w:val="28"/>
          <w:szCs w:val="28"/>
        </w:rPr>
      </w:pPr>
      <w:r w:rsidRPr="00706158">
        <w:rPr>
          <w:color w:val="3C3C3C"/>
          <w:spacing w:val="2"/>
          <w:sz w:val="28"/>
          <w:szCs w:val="28"/>
        </w:rPr>
        <w:t>ЗАКЛЮЧЕНИЕ N ____</w:t>
      </w:r>
      <w:r w:rsidRPr="00706158">
        <w:rPr>
          <w:color w:val="3C3C3C"/>
          <w:spacing w:val="2"/>
          <w:sz w:val="28"/>
          <w:szCs w:val="28"/>
        </w:rPr>
        <w:br/>
        <w:t xml:space="preserve">ответственного за проведение приемки поставленного товара (выполненной работы, оказанной услуги) по </w:t>
      </w:r>
      <w:r w:rsidR="003E5A57" w:rsidRPr="00706158">
        <w:rPr>
          <w:color w:val="3C3C3C"/>
          <w:spacing w:val="2"/>
          <w:sz w:val="28"/>
          <w:szCs w:val="28"/>
        </w:rPr>
        <w:t>муниципальному</w:t>
      </w:r>
      <w:r w:rsidRPr="00706158">
        <w:rPr>
          <w:color w:val="3C3C3C"/>
          <w:spacing w:val="2"/>
          <w:sz w:val="28"/>
          <w:szCs w:val="28"/>
        </w:rPr>
        <w:t xml:space="preserve"> контракту</w:t>
      </w:r>
      <w:r w:rsidRPr="00706158">
        <w:rPr>
          <w:color w:val="3C3C3C"/>
          <w:spacing w:val="2"/>
          <w:sz w:val="28"/>
          <w:szCs w:val="28"/>
        </w:rPr>
        <w:br/>
        <w:t>от ____________ N ____</w:t>
      </w:r>
    </w:p>
    <w:tbl>
      <w:tblPr>
        <w:tblW w:w="0" w:type="auto"/>
        <w:tblCellMar>
          <w:left w:w="0" w:type="dxa"/>
          <w:right w:w="0" w:type="dxa"/>
        </w:tblCellMar>
        <w:tblLook w:val="04A0" w:firstRow="1" w:lastRow="0" w:firstColumn="1" w:lastColumn="0" w:noHBand="0" w:noVBand="1"/>
      </w:tblPr>
      <w:tblGrid>
        <w:gridCol w:w="1664"/>
        <w:gridCol w:w="776"/>
        <w:gridCol w:w="311"/>
        <w:gridCol w:w="353"/>
        <w:gridCol w:w="304"/>
        <w:gridCol w:w="163"/>
        <w:gridCol w:w="1269"/>
        <w:gridCol w:w="960"/>
        <w:gridCol w:w="163"/>
        <w:gridCol w:w="378"/>
        <w:gridCol w:w="170"/>
        <w:gridCol w:w="316"/>
        <w:gridCol w:w="2021"/>
        <w:gridCol w:w="507"/>
      </w:tblGrid>
      <w:tr w:rsidR="002718FD" w:rsidRPr="00FB7B5E" w:rsidTr="003E5A57">
        <w:trPr>
          <w:trHeight w:val="15"/>
        </w:trPr>
        <w:tc>
          <w:tcPr>
            <w:tcW w:w="1664" w:type="dxa"/>
            <w:hideMark/>
          </w:tcPr>
          <w:p w:rsidR="002718FD" w:rsidRPr="00FB7B5E" w:rsidRDefault="002718FD">
            <w:pPr>
              <w:rPr>
                <w:sz w:val="2"/>
                <w:szCs w:val="24"/>
              </w:rPr>
            </w:pPr>
          </w:p>
        </w:tc>
        <w:tc>
          <w:tcPr>
            <w:tcW w:w="4677" w:type="dxa"/>
            <w:gridSpan w:val="9"/>
            <w:hideMark/>
          </w:tcPr>
          <w:p w:rsidR="002718FD" w:rsidRPr="00FB7B5E" w:rsidRDefault="002718FD">
            <w:pPr>
              <w:rPr>
                <w:sz w:val="2"/>
                <w:szCs w:val="24"/>
              </w:rPr>
            </w:pPr>
          </w:p>
        </w:tc>
        <w:tc>
          <w:tcPr>
            <w:tcW w:w="3014" w:type="dxa"/>
            <w:gridSpan w:val="4"/>
            <w:hideMark/>
          </w:tcPr>
          <w:p w:rsidR="002718FD" w:rsidRPr="00FB7B5E" w:rsidRDefault="002718FD">
            <w:pPr>
              <w:rPr>
                <w:sz w:val="2"/>
                <w:szCs w:val="24"/>
              </w:rPr>
            </w:pPr>
          </w:p>
        </w:tc>
      </w:tr>
      <w:tr w:rsidR="002718FD" w:rsidRPr="00FB7B5E" w:rsidTr="003E5A57">
        <w:tc>
          <w:tcPr>
            <w:tcW w:w="1664" w:type="dxa"/>
            <w:tcBorders>
              <w:top w:val="nil"/>
              <w:left w:val="nil"/>
              <w:bottom w:val="nil"/>
              <w:right w:val="nil"/>
            </w:tcBorders>
            <w:tcMar>
              <w:top w:w="0" w:type="dxa"/>
              <w:left w:w="55" w:type="dxa"/>
              <w:bottom w:w="0" w:type="dxa"/>
              <w:right w:w="55" w:type="dxa"/>
            </w:tcMar>
            <w:hideMark/>
          </w:tcPr>
          <w:p w:rsidR="001051AD" w:rsidRDefault="001051AD" w:rsidP="003E5A57">
            <w:pPr>
              <w:pStyle w:val="formattext"/>
              <w:spacing w:before="0" w:beforeAutospacing="0" w:after="0" w:afterAutospacing="0" w:line="315" w:lineRule="atLeast"/>
              <w:textAlignment w:val="baseline"/>
              <w:rPr>
                <w:color w:val="2D2D2D"/>
                <w:sz w:val="21"/>
                <w:szCs w:val="21"/>
              </w:rPr>
            </w:pPr>
          </w:p>
          <w:p w:rsidR="002718FD" w:rsidRPr="00FB7B5E" w:rsidRDefault="002718FD" w:rsidP="003E5A57">
            <w:pPr>
              <w:pStyle w:val="formattext"/>
              <w:spacing w:before="0" w:beforeAutospacing="0" w:after="0" w:afterAutospacing="0" w:line="315" w:lineRule="atLeast"/>
              <w:textAlignment w:val="baseline"/>
              <w:rPr>
                <w:color w:val="2D2D2D"/>
                <w:sz w:val="21"/>
                <w:szCs w:val="21"/>
              </w:rPr>
            </w:pPr>
            <w:r w:rsidRPr="00FB7B5E">
              <w:rPr>
                <w:color w:val="2D2D2D"/>
                <w:sz w:val="21"/>
                <w:szCs w:val="21"/>
              </w:rPr>
              <w:t>г</w:t>
            </w:r>
            <w:proofErr w:type="gramStart"/>
            <w:r w:rsidRPr="00FB7B5E">
              <w:rPr>
                <w:color w:val="2D2D2D"/>
                <w:sz w:val="21"/>
                <w:szCs w:val="21"/>
              </w:rPr>
              <w:t>.</w:t>
            </w:r>
            <w:r w:rsidR="003E5A57">
              <w:rPr>
                <w:color w:val="2D2D2D"/>
                <w:sz w:val="21"/>
                <w:szCs w:val="21"/>
              </w:rPr>
              <w:t>А</w:t>
            </w:r>
            <w:proofErr w:type="gramEnd"/>
            <w:r w:rsidR="003E5A57">
              <w:rPr>
                <w:color w:val="2D2D2D"/>
                <w:sz w:val="21"/>
                <w:szCs w:val="21"/>
              </w:rPr>
              <w:t>ркадак</w:t>
            </w:r>
          </w:p>
        </w:tc>
        <w:tc>
          <w:tcPr>
            <w:tcW w:w="4677" w:type="dxa"/>
            <w:gridSpan w:val="9"/>
            <w:tcBorders>
              <w:top w:val="nil"/>
              <w:left w:val="nil"/>
              <w:bottom w:val="nil"/>
              <w:right w:val="nil"/>
            </w:tcBorders>
            <w:tcMar>
              <w:top w:w="0" w:type="dxa"/>
              <w:left w:w="55" w:type="dxa"/>
              <w:bottom w:w="0" w:type="dxa"/>
              <w:right w:w="55" w:type="dxa"/>
            </w:tcMar>
            <w:hideMark/>
          </w:tcPr>
          <w:p w:rsidR="002718FD" w:rsidRDefault="002718FD">
            <w:pPr>
              <w:rPr>
                <w:sz w:val="24"/>
                <w:szCs w:val="24"/>
              </w:rPr>
            </w:pPr>
          </w:p>
          <w:p w:rsidR="001051AD" w:rsidRDefault="001051AD">
            <w:pPr>
              <w:rPr>
                <w:sz w:val="24"/>
                <w:szCs w:val="24"/>
              </w:rPr>
            </w:pPr>
          </w:p>
          <w:p w:rsidR="001051AD" w:rsidRPr="00FB7B5E" w:rsidRDefault="001051AD">
            <w:pPr>
              <w:rPr>
                <w:sz w:val="24"/>
                <w:szCs w:val="24"/>
              </w:rPr>
            </w:pPr>
          </w:p>
        </w:tc>
        <w:tc>
          <w:tcPr>
            <w:tcW w:w="3014" w:type="dxa"/>
            <w:gridSpan w:val="4"/>
            <w:tcBorders>
              <w:top w:val="nil"/>
              <w:left w:val="nil"/>
              <w:bottom w:val="nil"/>
              <w:right w:val="nil"/>
            </w:tcBorders>
            <w:tcMar>
              <w:top w:w="0" w:type="dxa"/>
              <w:left w:w="55" w:type="dxa"/>
              <w:bottom w:w="0" w:type="dxa"/>
              <w:right w:w="55" w:type="dxa"/>
            </w:tcMar>
            <w:hideMark/>
          </w:tcPr>
          <w:p w:rsidR="001051AD" w:rsidRDefault="001051AD">
            <w:pPr>
              <w:pStyle w:val="formattext"/>
              <w:spacing w:before="0" w:beforeAutospacing="0" w:after="0" w:afterAutospacing="0" w:line="315" w:lineRule="atLeast"/>
              <w:textAlignment w:val="baseline"/>
              <w:rPr>
                <w:color w:val="2D2D2D"/>
                <w:sz w:val="21"/>
                <w:szCs w:val="21"/>
              </w:rPr>
            </w:pPr>
          </w:p>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"____" _____________ 20___ г.</w:t>
            </w:r>
          </w:p>
        </w:tc>
      </w:tr>
      <w:tr w:rsidR="003E5A57" w:rsidRPr="00FB7B5E" w:rsidTr="003E5A57">
        <w:trPr>
          <w:trHeight w:val="15"/>
        </w:trPr>
        <w:tc>
          <w:tcPr>
            <w:tcW w:w="2440" w:type="dxa"/>
            <w:gridSpan w:val="2"/>
            <w:hideMark/>
          </w:tcPr>
          <w:p w:rsidR="002718FD" w:rsidRPr="00FB7B5E" w:rsidRDefault="002718FD">
            <w:pPr>
              <w:rPr>
                <w:sz w:val="2"/>
                <w:szCs w:val="24"/>
              </w:rPr>
            </w:pPr>
          </w:p>
        </w:tc>
        <w:tc>
          <w:tcPr>
            <w:tcW w:w="311" w:type="dxa"/>
            <w:hideMark/>
          </w:tcPr>
          <w:p w:rsidR="002718FD" w:rsidRPr="00FB7B5E" w:rsidRDefault="002718FD">
            <w:pPr>
              <w:rPr>
                <w:sz w:val="2"/>
                <w:szCs w:val="24"/>
              </w:rPr>
            </w:pPr>
          </w:p>
        </w:tc>
        <w:tc>
          <w:tcPr>
            <w:tcW w:w="353" w:type="dxa"/>
            <w:hideMark/>
          </w:tcPr>
          <w:p w:rsidR="002718FD" w:rsidRPr="00FB7B5E" w:rsidRDefault="002718FD">
            <w:pPr>
              <w:rPr>
                <w:sz w:val="2"/>
                <w:szCs w:val="24"/>
              </w:rPr>
            </w:pPr>
          </w:p>
        </w:tc>
        <w:tc>
          <w:tcPr>
            <w:tcW w:w="304" w:type="dxa"/>
            <w:hideMark/>
          </w:tcPr>
          <w:p w:rsidR="002718FD" w:rsidRPr="00FB7B5E" w:rsidRDefault="002718FD">
            <w:pPr>
              <w:rPr>
                <w:sz w:val="2"/>
                <w:szCs w:val="24"/>
              </w:rPr>
            </w:pPr>
          </w:p>
        </w:tc>
        <w:tc>
          <w:tcPr>
            <w:tcW w:w="163" w:type="dxa"/>
            <w:hideMark/>
          </w:tcPr>
          <w:p w:rsidR="002718FD" w:rsidRPr="00FB7B5E" w:rsidRDefault="002718FD">
            <w:pPr>
              <w:rPr>
                <w:sz w:val="2"/>
                <w:szCs w:val="24"/>
              </w:rPr>
            </w:pPr>
          </w:p>
        </w:tc>
        <w:tc>
          <w:tcPr>
            <w:tcW w:w="1269" w:type="dxa"/>
            <w:hideMark/>
          </w:tcPr>
          <w:p w:rsidR="002718FD" w:rsidRPr="00FB7B5E" w:rsidRDefault="002718FD">
            <w:pPr>
              <w:rPr>
                <w:sz w:val="2"/>
                <w:szCs w:val="24"/>
              </w:rPr>
            </w:pPr>
          </w:p>
        </w:tc>
        <w:tc>
          <w:tcPr>
            <w:tcW w:w="960" w:type="dxa"/>
            <w:hideMark/>
          </w:tcPr>
          <w:p w:rsidR="002718FD" w:rsidRPr="00FB7B5E" w:rsidRDefault="002718FD">
            <w:pPr>
              <w:rPr>
                <w:sz w:val="2"/>
                <w:szCs w:val="24"/>
              </w:rPr>
            </w:pPr>
          </w:p>
        </w:tc>
        <w:tc>
          <w:tcPr>
            <w:tcW w:w="163" w:type="dxa"/>
            <w:hideMark/>
          </w:tcPr>
          <w:p w:rsidR="002718FD" w:rsidRPr="00FB7B5E" w:rsidRDefault="002718FD">
            <w:pPr>
              <w:rPr>
                <w:sz w:val="2"/>
                <w:szCs w:val="24"/>
              </w:rPr>
            </w:pPr>
          </w:p>
        </w:tc>
        <w:tc>
          <w:tcPr>
            <w:tcW w:w="548" w:type="dxa"/>
            <w:gridSpan w:val="2"/>
            <w:hideMark/>
          </w:tcPr>
          <w:p w:rsidR="002718FD" w:rsidRPr="00FB7B5E" w:rsidRDefault="002718FD">
            <w:pPr>
              <w:rPr>
                <w:sz w:val="2"/>
                <w:szCs w:val="24"/>
              </w:rPr>
            </w:pPr>
          </w:p>
        </w:tc>
        <w:tc>
          <w:tcPr>
            <w:tcW w:w="316" w:type="dxa"/>
            <w:hideMark/>
          </w:tcPr>
          <w:p w:rsidR="002718FD" w:rsidRPr="00FB7B5E" w:rsidRDefault="002718FD">
            <w:pPr>
              <w:rPr>
                <w:sz w:val="2"/>
                <w:szCs w:val="24"/>
              </w:rPr>
            </w:pPr>
          </w:p>
        </w:tc>
        <w:tc>
          <w:tcPr>
            <w:tcW w:w="2021" w:type="dxa"/>
            <w:hideMark/>
          </w:tcPr>
          <w:p w:rsidR="002718FD" w:rsidRPr="00FB7B5E" w:rsidRDefault="002718FD">
            <w:pPr>
              <w:rPr>
                <w:sz w:val="2"/>
                <w:szCs w:val="24"/>
              </w:rPr>
            </w:pPr>
          </w:p>
        </w:tc>
        <w:tc>
          <w:tcPr>
            <w:tcW w:w="507" w:type="dxa"/>
            <w:hideMark/>
          </w:tcPr>
          <w:p w:rsidR="002718FD" w:rsidRPr="00FB7B5E" w:rsidRDefault="002718FD">
            <w:pPr>
              <w:rPr>
                <w:sz w:val="2"/>
                <w:szCs w:val="24"/>
              </w:rPr>
            </w:pPr>
          </w:p>
        </w:tc>
      </w:tr>
      <w:tr w:rsidR="002718FD" w:rsidRPr="00FB7B5E" w:rsidTr="003E5A57">
        <w:tc>
          <w:tcPr>
            <w:tcW w:w="3571" w:type="dxa"/>
            <w:gridSpan w:val="6"/>
            <w:tcBorders>
              <w:top w:val="nil"/>
              <w:left w:val="nil"/>
              <w:bottom w:val="single" w:sz="6" w:space="0" w:color="000000"/>
              <w:right w:val="nil"/>
            </w:tcBorders>
            <w:tcMar>
              <w:top w:w="0" w:type="dxa"/>
              <w:left w:w="55" w:type="dxa"/>
              <w:bottom w:w="0" w:type="dxa"/>
              <w:right w:w="55" w:type="dxa"/>
            </w:tcMar>
            <w:hideMark/>
          </w:tcPr>
          <w:p w:rsidR="002718FD" w:rsidRDefault="002718FD">
            <w:pPr>
              <w:rPr>
                <w:sz w:val="24"/>
                <w:szCs w:val="24"/>
              </w:rPr>
            </w:pPr>
          </w:p>
          <w:p w:rsidR="001051AD" w:rsidRDefault="001051AD">
            <w:pPr>
              <w:rPr>
                <w:sz w:val="24"/>
                <w:szCs w:val="24"/>
              </w:rPr>
            </w:pPr>
          </w:p>
          <w:p w:rsidR="001051AD" w:rsidRPr="00FB7B5E" w:rsidRDefault="001051AD">
            <w:pPr>
              <w:rPr>
                <w:sz w:val="24"/>
                <w:szCs w:val="24"/>
              </w:rPr>
            </w:pPr>
          </w:p>
        </w:tc>
        <w:tc>
          <w:tcPr>
            <w:tcW w:w="5784" w:type="dxa"/>
            <w:gridSpan w:val="8"/>
            <w:tcBorders>
              <w:top w:val="nil"/>
              <w:left w:val="nil"/>
              <w:bottom w:val="nil"/>
              <w:right w:val="nil"/>
            </w:tcBorders>
            <w:tcMar>
              <w:top w:w="0" w:type="dxa"/>
              <w:left w:w="55" w:type="dxa"/>
              <w:bottom w:w="0" w:type="dxa"/>
              <w:right w:w="55" w:type="dxa"/>
            </w:tcMar>
            <w:hideMark/>
          </w:tcPr>
          <w:p w:rsidR="001051AD" w:rsidRDefault="001051AD">
            <w:pPr>
              <w:pStyle w:val="formattext"/>
              <w:spacing w:before="0" w:beforeAutospacing="0" w:after="0" w:afterAutospacing="0" w:line="315" w:lineRule="atLeast"/>
              <w:textAlignment w:val="baseline"/>
              <w:rPr>
                <w:color w:val="2D2D2D"/>
                <w:sz w:val="21"/>
                <w:szCs w:val="21"/>
              </w:rPr>
            </w:pPr>
          </w:p>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 действующи</w:t>
            </w:r>
            <w:proofErr w:type="gramStart"/>
            <w:r w:rsidRPr="00FB7B5E">
              <w:rPr>
                <w:color w:val="2D2D2D"/>
                <w:sz w:val="21"/>
                <w:szCs w:val="21"/>
              </w:rPr>
              <w:t>й(</w:t>
            </w:r>
            <w:proofErr w:type="gramEnd"/>
            <w:r w:rsidRPr="00FB7B5E">
              <w:rPr>
                <w:color w:val="2D2D2D"/>
                <w:sz w:val="21"/>
                <w:szCs w:val="21"/>
              </w:rPr>
              <w:t>-</w:t>
            </w:r>
            <w:proofErr w:type="spellStart"/>
            <w:r w:rsidRPr="00FB7B5E">
              <w:rPr>
                <w:color w:val="2D2D2D"/>
                <w:sz w:val="21"/>
                <w:szCs w:val="21"/>
              </w:rPr>
              <w:t>ая</w:t>
            </w:r>
            <w:proofErr w:type="spellEnd"/>
            <w:r w:rsidRPr="00FB7B5E">
              <w:rPr>
                <w:color w:val="2D2D2D"/>
                <w:sz w:val="21"/>
                <w:szCs w:val="21"/>
              </w:rPr>
              <w:t>) на основании распоряжения</w:t>
            </w:r>
          </w:p>
        </w:tc>
      </w:tr>
      <w:tr w:rsidR="002718FD" w:rsidRPr="00FB7B5E" w:rsidTr="003E5A57">
        <w:tc>
          <w:tcPr>
            <w:tcW w:w="3571" w:type="dxa"/>
            <w:gridSpan w:val="6"/>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(Ф.И.О. должность)</w:t>
            </w:r>
          </w:p>
        </w:tc>
        <w:tc>
          <w:tcPr>
            <w:tcW w:w="5784" w:type="dxa"/>
            <w:gridSpan w:val="8"/>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3E5A57">
        <w:tc>
          <w:tcPr>
            <w:tcW w:w="2440" w:type="dxa"/>
            <w:gridSpan w:val="2"/>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3360" w:type="dxa"/>
            <w:gridSpan w:val="6"/>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163"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3392" w:type="dxa"/>
            <w:gridSpan w:val="5"/>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3E5A57" w:rsidRPr="00FB7B5E" w:rsidTr="003E5A57">
        <w:tc>
          <w:tcPr>
            <w:tcW w:w="5800" w:type="dxa"/>
            <w:gridSpan w:val="8"/>
            <w:tcBorders>
              <w:top w:val="nil"/>
              <w:left w:val="nil"/>
              <w:bottom w:val="nil"/>
              <w:right w:val="nil"/>
            </w:tcBorders>
            <w:tcMar>
              <w:top w:w="0" w:type="dxa"/>
              <w:left w:w="55" w:type="dxa"/>
              <w:bottom w:w="0" w:type="dxa"/>
              <w:right w:w="55" w:type="dxa"/>
            </w:tcMar>
            <w:hideMark/>
          </w:tcPr>
          <w:p w:rsidR="003E5A57" w:rsidRPr="00FB7B5E" w:rsidRDefault="003E5A57">
            <w:pPr>
              <w:rPr>
                <w:sz w:val="24"/>
                <w:szCs w:val="24"/>
              </w:rPr>
            </w:pPr>
            <w:r>
              <w:rPr>
                <w:color w:val="2D2D2D"/>
                <w:sz w:val="21"/>
                <w:szCs w:val="21"/>
              </w:rPr>
              <w:t>главы Аркадакского муниципального района</w:t>
            </w:r>
          </w:p>
        </w:tc>
        <w:tc>
          <w:tcPr>
            <w:tcW w:w="163" w:type="dxa"/>
            <w:tcBorders>
              <w:top w:val="nil"/>
              <w:left w:val="nil"/>
              <w:bottom w:val="nil"/>
              <w:right w:val="nil"/>
            </w:tcBorders>
            <w:tcMar>
              <w:top w:w="0" w:type="dxa"/>
              <w:left w:w="55" w:type="dxa"/>
              <w:bottom w:w="0" w:type="dxa"/>
              <w:right w:w="55" w:type="dxa"/>
            </w:tcMar>
            <w:hideMark/>
          </w:tcPr>
          <w:p w:rsidR="003E5A57" w:rsidRPr="00FB7B5E" w:rsidRDefault="003E5A57">
            <w:pPr>
              <w:rPr>
                <w:sz w:val="24"/>
                <w:szCs w:val="24"/>
              </w:rPr>
            </w:pPr>
          </w:p>
        </w:tc>
        <w:tc>
          <w:tcPr>
            <w:tcW w:w="3392" w:type="dxa"/>
            <w:gridSpan w:val="5"/>
            <w:tcBorders>
              <w:top w:val="nil"/>
              <w:left w:val="nil"/>
              <w:bottom w:val="single" w:sz="6" w:space="0" w:color="000000"/>
              <w:right w:val="nil"/>
            </w:tcBorders>
            <w:tcMar>
              <w:top w:w="0" w:type="dxa"/>
              <w:left w:w="55" w:type="dxa"/>
              <w:bottom w:w="0" w:type="dxa"/>
              <w:right w:w="55" w:type="dxa"/>
            </w:tcMar>
            <w:hideMark/>
          </w:tcPr>
          <w:p w:rsidR="003E5A57" w:rsidRPr="00FB7B5E" w:rsidRDefault="003E5A57">
            <w:pPr>
              <w:rPr>
                <w:sz w:val="24"/>
                <w:szCs w:val="24"/>
              </w:rPr>
            </w:pPr>
          </w:p>
        </w:tc>
      </w:tr>
      <w:tr w:rsidR="002718FD" w:rsidRPr="00FB7B5E" w:rsidTr="003E5A57">
        <w:tc>
          <w:tcPr>
            <w:tcW w:w="2440" w:type="dxa"/>
            <w:gridSpan w:val="2"/>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3360" w:type="dxa"/>
            <w:gridSpan w:val="6"/>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p>
        </w:tc>
        <w:tc>
          <w:tcPr>
            <w:tcW w:w="163"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3392" w:type="dxa"/>
            <w:gridSpan w:val="5"/>
            <w:tcBorders>
              <w:top w:val="single" w:sz="6" w:space="0" w:color="000000"/>
              <w:left w:val="nil"/>
              <w:bottom w:val="nil"/>
              <w:right w:val="nil"/>
            </w:tcBorders>
            <w:tcMar>
              <w:top w:w="0" w:type="dxa"/>
              <w:left w:w="55" w:type="dxa"/>
              <w:bottom w:w="0" w:type="dxa"/>
              <w:right w:w="55" w:type="dxa"/>
            </w:tcMar>
            <w:hideMark/>
          </w:tcPr>
          <w:p w:rsidR="002718FD" w:rsidRPr="00FB7B5E" w:rsidRDefault="002718FD" w:rsidP="003E5A57">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(Ф.И.О.)</w:t>
            </w:r>
          </w:p>
        </w:tc>
      </w:tr>
      <w:tr w:rsidR="002718FD" w:rsidRPr="00FB7B5E" w:rsidTr="003E5A57">
        <w:tc>
          <w:tcPr>
            <w:tcW w:w="3408" w:type="dxa"/>
            <w:gridSpan w:val="5"/>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от ____ _____________ 20___ г. "</w:t>
            </w:r>
          </w:p>
        </w:tc>
        <w:tc>
          <w:tcPr>
            <w:tcW w:w="5440" w:type="dxa"/>
            <w:gridSpan w:val="8"/>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507"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3E5A57">
        <w:tc>
          <w:tcPr>
            <w:tcW w:w="3408" w:type="dxa"/>
            <w:gridSpan w:val="5"/>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5440" w:type="dxa"/>
            <w:gridSpan w:val="8"/>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(наименование распоряжения)</w:t>
            </w:r>
          </w:p>
        </w:tc>
        <w:tc>
          <w:tcPr>
            <w:tcW w:w="507"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3E5A57">
        <w:tc>
          <w:tcPr>
            <w:tcW w:w="9355" w:type="dxa"/>
            <w:gridSpan w:val="14"/>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в присутствии представител</w:t>
            </w:r>
            <w:proofErr w:type="gramStart"/>
            <w:r w:rsidRPr="00FB7B5E">
              <w:rPr>
                <w:color w:val="2D2D2D"/>
                <w:sz w:val="21"/>
                <w:szCs w:val="21"/>
              </w:rPr>
              <w:t>я(</w:t>
            </w:r>
            <w:proofErr w:type="gramEnd"/>
            <w:r w:rsidRPr="00FB7B5E">
              <w:rPr>
                <w:color w:val="2D2D2D"/>
                <w:sz w:val="21"/>
                <w:szCs w:val="21"/>
              </w:rPr>
              <w:t>ей) поставщика (подрядчика, исполнителя),</w:t>
            </w:r>
          </w:p>
        </w:tc>
      </w:tr>
      <w:tr w:rsidR="002718FD" w:rsidRPr="00FB7B5E" w:rsidTr="003E5A57">
        <w:tc>
          <w:tcPr>
            <w:tcW w:w="2751" w:type="dxa"/>
            <w:gridSpan w:val="3"/>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353"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3407" w:type="dxa"/>
            <w:gridSpan w:val="7"/>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2844" w:type="dxa"/>
            <w:gridSpan w:val="3"/>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 xml:space="preserve">, </w:t>
            </w:r>
            <w:proofErr w:type="gramStart"/>
            <w:r w:rsidRPr="00FB7B5E">
              <w:rPr>
                <w:color w:val="2D2D2D"/>
                <w:sz w:val="21"/>
                <w:szCs w:val="21"/>
              </w:rPr>
              <w:t>действующего</w:t>
            </w:r>
            <w:proofErr w:type="gramEnd"/>
            <w:r w:rsidRPr="00FB7B5E">
              <w:rPr>
                <w:color w:val="2D2D2D"/>
                <w:sz w:val="21"/>
                <w:szCs w:val="21"/>
              </w:rPr>
              <w:t xml:space="preserve"> на основании</w:t>
            </w:r>
          </w:p>
        </w:tc>
      </w:tr>
      <w:tr w:rsidR="002718FD" w:rsidRPr="00FB7B5E" w:rsidTr="003E5A57">
        <w:tc>
          <w:tcPr>
            <w:tcW w:w="2751" w:type="dxa"/>
            <w:gridSpan w:val="3"/>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(должность)</w:t>
            </w:r>
          </w:p>
        </w:tc>
        <w:tc>
          <w:tcPr>
            <w:tcW w:w="353"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3407" w:type="dxa"/>
            <w:gridSpan w:val="7"/>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(Фамилия И.О.)</w:t>
            </w:r>
          </w:p>
        </w:tc>
        <w:tc>
          <w:tcPr>
            <w:tcW w:w="2844" w:type="dxa"/>
            <w:gridSpan w:val="3"/>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3E5A57">
        <w:tc>
          <w:tcPr>
            <w:tcW w:w="6827" w:type="dxa"/>
            <w:gridSpan w:val="12"/>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2528" w:type="dxa"/>
            <w:gridSpan w:val="2"/>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 установила следующее:</w:t>
            </w:r>
          </w:p>
        </w:tc>
      </w:tr>
      <w:tr w:rsidR="002718FD" w:rsidRPr="00FB7B5E" w:rsidTr="003E5A57">
        <w:tc>
          <w:tcPr>
            <w:tcW w:w="6827" w:type="dxa"/>
            <w:gridSpan w:val="12"/>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2528" w:type="dxa"/>
            <w:gridSpan w:val="2"/>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3E5A57">
        <w:tc>
          <w:tcPr>
            <w:tcW w:w="4840" w:type="dxa"/>
            <w:gridSpan w:val="7"/>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1. Поставщиком (Подрядчиком, Исполнителем)</w:t>
            </w:r>
          </w:p>
        </w:tc>
        <w:tc>
          <w:tcPr>
            <w:tcW w:w="4515" w:type="dxa"/>
            <w:gridSpan w:val="7"/>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3E5A57">
        <w:tc>
          <w:tcPr>
            <w:tcW w:w="4840" w:type="dxa"/>
            <w:gridSpan w:val="7"/>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4515" w:type="dxa"/>
            <w:gridSpan w:val="7"/>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(указывается наименование)</w:t>
            </w:r>
          </w:p>
        </w:tc>
      </w:tr>
    </w:tbl>
    <w:p w:rsidR="001051AD"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br/>
        <w:t xml:space="preserve">поставлен товар (выполнены работы, оказаны услуги) ________________________ на условиях </w:t>
      </w:r>
      <w:r w:rsidR="00966FEE">
        <w:rPr>
          <w:color w:val="2D2D2D"/>
          <w:spacing w:val="2"/>
          <w:sz w:val="21"/>
          <w:szCs w:val="21"/>
        </w:rPr>
        <w:t>муниципального</w:t>
      </w:r>
      <w:r w:rsidRPr="00FB7B5E">
        <w:rPr>
          <w:color w:val="2D2D2D"/>
          <w:spacing w:val="2"/>
          <w:sz w:val="21"/>
          <w:szCs w:val="21"/>
        </w:rPr>
        <w:t xml:space="preserve"> контракта от ___ ___________ 20___ г. N ___ (далее - </w:t>
      </w:r>
      <w:r w:rsidR="00966FEE">
        <w:rPr>
          <w:color w:val="2D2D2D"/>
          <w:spacing w:val="2"/>
          <w:sz w:val="21"/>
          <w:szCs w:val="21"/>
        </w:rPr>
        <w:t>Муниципальный</w:t>
      </w:r>
      <w:r w:rsidRPr="00FB7B5E">
        <w:rPr>
          <w:color w:val="2D2D2D"/>
          <w:spacing w:val="2"/>
          <w:sz w:val="21"/>
          <w:szCs w:val="21"/>
        </w:rPr>
        <w:t xml:space="preserve"> контракт) в соответствии с техническим заданием (спецификацией) (приложение N __ к </w:t>
      </w:r>
      <w:r w:rsidR="00966FEE">
        <w:rPr>
          <w:color w:val="2D2D2D"/>
          <w:spacing w:val="2"/>
          <w:sz w:val="21"/>
          <w:szCs w:val="21"/>
        </w:rPr>
        <w:t>Муниципальному</w:t>
      </w:r>
      <w:r w:rsidRPr="00FB7B5E">
        <w:rPr>
          <w:color w:val="2D2D2D"/>
          <w:spacing w:val="2"/>
          <w:sz w:val="21"/>
          <w:szCs w:val="21"/>
        </w:rPr>
        <w:t xml:space="preserve"> контракту) в приведенных ниже объемах:</w:t>
      </w:r>
    </w:p>
    <w:p w:rsidR="001051AD" w:rsidRDefault="001051AD"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br/>
      </w:r>
    </w:p>
    <w:tbl>
      <w:tblPr>
        <w:tblW w:w="0" w:type="auto"/>
        <w:tblCellMar>
          <w:left w:w="0" w:type="dxa"/>
          <w:right w:w="0" w:type="dxa"/>
        </w:tblCellMar>
        <w:tblLook w:val="04A0" w:firstRow="1" w:lastRow="0" w:firstColumn="1" w:lastColumn="0" w:noHBand="0" w:noVBand="1"/>
      </w:tblPr>
      <w:tblGrid>
        <w:gridCol w:w="619"/>
        <w:gridCol w:w="1679"/>
        <w:gridCol w:w="1411"/>
        <w:gridCol w:w="1800"/>
        <w:gridCol w:w="1353"/>
        <w:gridCol w:w="738"/>
        <w:gridCol w:w="1755"/>
      </w:tblGrid>
      <w:tr w:rsidR="002718FD" w:rsidRPr="00FB7B5E" w:rsidTr="002718FD">
        <w:trPr>
          <w:trHeight w:val="15"/>
        </w:trPr>
        <w:tc>
          <w:tcPr>
            <w:tcW w:w="739" w:type="dxa"/>
            <w:hideMark/>
          </w:tcPr>
          <w:p w:rsidR="002718FD" w:rsidRPr="00FB7B5E" w:rsidRDefault="002718FD">
            <w:pPr>
              <w:rPr>
                <w:sz w:val="2"/>
                <w:szCs w:val="24"/>
              </w:rPr>
            </w:pPr>
          </w:p>
        </w:tc>
        <w:tc>
          <w:tcPr>
            <w:tcW w:w="1848" w:type="dxa"/>
            <w:hideMark/>
          </w:tcPr>
          <w:p w:rsidR="002718FD" w:rsidRPr="00FB7B5E" w:rsidRDefault="002718FD">
            <w:pPr>
              <w:rPr>
                <w:sz w:val="2"/>
                <w:szCs w:val="24"/>
              </w:rPr>
            </w:pPr>
          </w:p>
        </w:tc>
        <w:tc>
          <w:tcPr>
            <w:tcW w:w="1478" w:type="dxa"/>
            <w:hideMark/>
          </w:tcPr>
          <w:p w:rsidR="002718FD" w:rsidRPr="00FB7B5E" w:rsidRDefault="002718FD">
            <w:pPr>
              <w:rPr>
                <w:sz w:val="2"/>
                <w:szCs w:val="24"/>
              </w:rPr>
            </w:pPr>
          </w:p>
        </w:tc>
        <w:tc>
          <w:tcPr>
            <w:tcW w:w="2402" w:type="dxa"/>
            <w:hideMark/>
          </w:tcPr>
          <w:p w:rsidR="002718FD" w:rsidRPr="00FB7B5E" w:rsidRDefault="002718FD">
            <w:pPr>
              <w:rPr>
                <w:sz w:val="2"/>
                <w:szCs w:val="24"/>
              </w:rPr>
            </w:pPr>
          </w:p>
        </w:tc>
        <w:tc>
          <w:tcPr>
            <w:tcW w:w="1663" w:type="dxa"/>
            <w:hideMark/>
          </w:tcPr>
          <w:p w:rsidR="002718FD" w:rsidRPr="00FB7B5E" w:rsidRDefault="002718FD">
            <w:pPr>
              <w:rPr>
                <w:sz w:val="2"/>
                <w:szCs w:val="24"/>
              </w:rPr>
            </w:pPr>
          </w:p>
        </w:tc>
        <w:tc>
          <w:tcPr>
            <w:tcW w:w="739" w:type="dxa"/>
            <w:hideMark/>
          </w:tcPr>
          <w:p w:rsidR="002718FD" w:rsidRPr="00FB7B5E" w:rsidRDefault="002718FD">
            <w:pPr>
              <w:rPr>
                <w:sz w:val="2"/>
                <w:szCs w:val="24"/>
              </w:rPr>
            </w:pPr>
          </w:p>
        </w:tc>
        <w:tc>
          <w:tcPr>
            <w:tcW w:w="2772" w:type="dxa"/>
            <w:hideMark/>
          </w:tcPr>
          <w:p w:rsidR="002718FD" w:rsidRPr="00FB7B5E" w:rsidRDefault="002718FD">
            <w:pPr>
              <w:rPr>
                <w:sz w:val="2"/>
                <w:szCs w:val="24"/>
              </w:rPr>
            </w:pPr>
          </w:p>
        </w:tc>
      </w:tr>
      <w:tr w:rsidR="002718FD" w:rsidRPr="00FB7B5E" w:rsidTr="002718FD">
        <w:tc>
          <w:tcPr>
            <w:tcW w:w="73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 xml:space="preserve">N </w:t>
            </w:r>
            <w:proofErr w:type="gramStart"/>
            <w:r w:rsidRPr="00FB7B5E">
              <w:rPr>
                <w:color w:val="2D2D2D"/>
                <w:sz w:val="21"/>
                <w:szCs w:val="21"/>
              </w:rPr>
              <w:lastRenderedPageBreak/>
              <w:t>п</w:t>
            </w:r>
            <w:proofErr w:type="gramEnd"/>
            <w:r w:rsidRPr="00FB7B5E">
              <w:rPr>
                <w:color w:val="2D2D2D"/>
                <w:sz w:val="21"/>
                <w:szCs w:val="21"/>
              </w:rPr>
              <w:t>/п</w:t>
            </w:r>
          </w:p>
        </w:tc>
        <w:tc>
          <w:tcPr>
            <w:tcW w:w="1848"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lastRenderedPageBreak/>
              <w:t>Наименование</w:t>
            </w:r>
          </w:p>
        </w:tc>
        <w:tc>
          <w:tcPr>
            <w:tcW w:w="1478"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Количество/</w:t>
            </w:r>
            <w:r w:rsidRPr="00FB7B5E">
              <w:rPr>
                <w:color w:val="2D2D2D"/>
                <w:sz w:val="21"/>
                <w:szCs w:val="21"/>
              </w:rPr>
              <w:br/>
            </w:r>
            <w:r w:rsidRPr="00FB7B5E">
              <w:rPr>
                <w:color w:val="2D2D2D"/>
                <w:sz w:val="21"/>
                <w:szCs w:val="21"/>
              </w:rPr>
              <w:lastRenderedPageBreak/>
              <w:t>объем</w:t>
            </w:r>
          </w:p>
        </w:tc>
        <w:tc>
          <w:tcPr>
            <w:tcW w:w="240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proofErr w:type="gramStart"/>
            <w:r w:rsidRPr="00FB7B5E">
              <w:rPr>
                <w:color w:val="2D2D2D"/>
                <w:sz w:val="21"/>
                <w:szCs w:val="21"/>
              </w:rPr>
              <w:lastRenderedPageBreak/>
              <w:t xml:space="preserve">Срок поставки </w:t>
            </w:r>
            <w:r w:rsidRPr="00FB7B5E">
              <w:rPr>
                <w:color w:val="2D2D2D"/>
                <w:sz w:val="21"/>
                <w:szCs w:val="21"/>
              </w:rPr>
              <w:lastRenderedPageBreak/>
              <w:t>товара (выполнения работ, оказания</w:t>
            </w:r>
            <w:proofErr w:type="gramEnd"/>
          </w:p>
        </w:tc>
        <w:tc>
          <w:tcPr>
            <w:tcW w:w="1663"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lastRenderedPageBreak/>
              <w:t xml:space="preserve">Цена </w:t>
            </w:r>
            <w:r w:rsidRPr="00FB7B5E">
              <w:rPr>
                <w:color w:val="2D2D2D"/>
                <w:sz w:val="21"/>
                <w:szCs w:val="21"/>
              </w:rPr>
              <w:lastRenderedPageBreak/>
              <w:t>контракта (этапа), в том числе</w:t>
            </w:r>
          </w:p>
        </w:tc>
        <w:tc>
          <w:tcPr>
            <w:tcW w:w="3511" w:type="dxa"/>
            <w:gridSpan w:val="2"/>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lastRenderedPageBreak/>
              <w:t xml:space="preserve">Стоимость </w:t>
            </w:r>
            <w:r w:rsidRPr="00FB7B5E">
              <w:rPr>
                <w:color w:val="2D2D2D"/>
                <w:sz w:val="21"/>
                <w:szCs w:val="21"/>
              </w:rPr>
              <w:lastRenderedPageBreak/>
              <w:t>поставленного товара (выполненной работы, оказанной услуги), в том числе НДС (руб.)</w:t>
            </w:r>
          </w:p>
        </w:tc>
      </w:tr>
      <w:tr w:rsidR="002718FD" w:rsidRPr="00FB7B5E" w:rsidTr="002718FD">
        <w:tc>
          <w:tcPr>
            <w:tcW w:w="739"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c>
          <w:tcPr>
            <w:tcW w:w="1848"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c>
          <w:tcPr>
            <w:tcW w:w="1478"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c>
          <w:tcPr>
            <w:tcW w:w="2402"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услуг) (этапа)</w:t>
            </w:r>
          </w:p>
        </w:tc>
        <w:tc>
          <w:tcPr>
            <w:tcW w:w="1663" w:type="dxa"/>
            <w:tcBorders>
              <w:top w:val="nil"/>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НДС (руб.)</w:t>
            </w:r>
          </w:p>
        </w:tc>
        <w:tc>
          <w:tcPr>
            <w:tcW w:w="73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всего</w:t>
            </w:r>
          </w:p>
        </w:tc>
        <w:tc>
          <w:tcPr>
            <w:tcW w:w="277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в том числе за отчетный период</w:t>
            </w:r>
          </w:p>
        </w:tc>
      </w:tr>
      <w:tr w:rsidR="002718FD" w:rsidRPr="00FB7B5E" w:rsidTr="002718FD">
        <w:tc>
          <w:tcPr>
            <w:tcW w:w="73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c>
          <w:tcPr>
            <w:tcW w:w="184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c>
          <w:tcPr>
            <w:tcW w:w="147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c>
          <w:tcPr>
            <w:tcW w:w="240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c>
          <w:tcPr>
            <w:tcW w:w="1663"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c>
          <w:tcPr>
            <w:tcW w:w="73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c>
          <w:tcPr>
            <w:tcW w:w="277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718FD" w:rsidRPr="00FB7B5E" w:rsidRDefault="002718FD">
            <w:pPr>
              <w:rPr>
                <w:sz w:val="24"/>
                <w:szCs w:val="24"/>
              </w:rPr>
            </w:pPr>
          </w:p>
        </w:tc>
      </w:tr>
    </w:tbl>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 xml:space="preserve">2. Объем поставленного товара (выполненных работ, оказанных услуг) и их качество соответствуют (не соответствуют) требованиям технического задания и условиям </w:t>
      </w:r>
      <w:r w:rsidR="00966FEE">
        <w:rPr>
          <w:color w:val="2D2D2D"/>
          <w:spacing w:val="2"/>
          <w:sz w:val="21"/>
          <w:szCs w:val="21"/>
        </w:rPr>
        <w:t>Муниципального</w:t>
      </w:r>
      <w:r w:rsidRPr="00FB7B5E">
        <w:rPr>
          <w:color w:val="2D2D2D"/>
          <w:spacing w:val="2"/>
          <w:sz w:val="21"/>
          <w:szCs w:val="21"/>
        </w:rPr>
        <w:t xml:space="preserve"> контракта.</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 xml:space="preserve">3. Обязательства поставщика (подрядчика, исполнителя) по </w:t>
      </w:r>
      <w:r w:rsidR="00966FEE">
        <w:rPr>
          <w:color w:val="2D2D2D"/>
          <w:spacing w:val="2"/>
          <w:sz w:val="21"/>
          <w:szCs w:val="21"/>
        </w:rPr>
        <w:t>Муниципальному</w:t>
      </w:r>
      <w:r w:rsidRPr="00FB7B5E">
        <w:rPr>
          <w:color w:val="2D2D2D"/>
          <w:spacing w:val="2"/>
          <w:sz w:val="21"/>
          <w:szCs w:val="21"/>
        </w:rPr>
        <w:t xml:space="preserve"> контракту выполнены (не выполнены) в надлежащий срок и в полном объеме.</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В случае направления представленных результатов на доработку:</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В процессе приемки выявлены следующие нарушения условий контракта:</w:t>
      </w:r>
      <w:r w:rsidRPr="00FB7B5E">
        <w:rPr>
          <w:color w:val="2D2D2D"/>
          <w:spacing w:val="2"/>
          <w:sz w:val="21"/>
          <w:szCs w:val="21"/>
        </w:rPr>
        <w:br/>
      </w:r>
    </w:p>
    <w:tbl>
      <w:tblPr>
        <w:tblW w:w="0" w:type="auto"/>
        <w:tblCellMar>
          <w:left w:w="0" w:type="dxa"/>
          <w:right w:w="0" w:type="dxa"/>
        </w:tblCellMar>
        <w:tblLook w:val="04A0" w:firstRow="1" w:lastRow="0" w:firstColumn="1" w:lastColumn="0" w:noHBand="0" w:noVBand="1"/>
      </w:tblPr>
      <w:tblGrid>
        <w:gridCol w:w="4509"/>
        <w:gridCol w:w="185"/>
        <w:gridCol w:w="634"/>
        <w:gridCol w:w="471"/>
        <w:gridCol w:w="599"/>
        <w:gridCol w:w="185"/>
        <w:gridCol w:w="2772"/>
      </w:tblGrid>
      <w:tr w:rsidR="002718FD" w:rsidRPr="00FB7B5E" w:rsidTr="002718FD">
        <w:trPr>
          <w:trHeight w:val="15"/>
        </w:trPr>
        <w:tc>
          <w:tcPr>
            <w:tcW w:w="6653" w:type="dxa"/>
            <w:gridSpan w:val="3"/>
            <w:hideMark/>
          </w:tcPr>
          <w:p w:rsidR="002718FD" w:rsidRPr="00FB7B5E" w:rsidRDefault="002718FD">
            <w:pPr>
              <w:rPr>
                <w:sz w:val="2"/>
                <w:szCs w:val="24"/>
              </w:rPr>
            </w:pPr>
          </w:p>
        </w:tc>
        <w:tc>
          <w:tcPr>
            <w:tcW w:w="554" w:type="dxa"/>
            <w:hideMark/>
          </w:tcPr>
          <w:p w:rsidR="002718FD" w:rsidRPr="00FB7B5E" w:rsidRDefault="002718FD">
            <w:pPr>
              <w:rPr>
                <w:sz w:val="2"/>
                <w:szCs w:val="24"/>
              </w:rPr>
            </w:pPr>
          </w:p>
        </w:tc>
        <w:tc>
          <w:tcPr>
            <w:tcW w:w="4250" w:type="dxa"/>
            <w:gridSpan w:val="3"/>
            <w:hideMark/>
          </w:tcPr>
          <w:p w:rsidR="002718FD" w:rsidRPr="00FB7B5E" w:rsidRDefault="002718FD">
            <w:pPr>
              <w:rPr>
                <w:sz w:val="2"/>
                <w:szCs w:val="24"/>
              </w:rPr>
            </w:pPr>
          </w:p>
        </w:tc>
      </w:tr>
      <w:tr w:rsidR="002718FD" w:rsidRPr="00FB7B5E" w:rsidTr="002718FD">
        <w:tc>
          <w:tcPr>
            <w:tcW w:w="7207" w:type="dxa"/>
            <w:gridSpan w:val="4"/>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4250" w:type="dxa"/>
            <w:gridSpan w:val="3"/>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proofErr w:type="gramStart"/>
            <w:r w:rsidRPr="00FB7B5E">
              <w:rPr>
                <w:color w:val="2D2D2D"/>
                <w:sz w:val="21"/>
                <w:szCs w:val="21"/>
              </w:rPr>
              <w:t>(указываются выявленные</w:t>
            </w:r>
            <w:proofErr w:type="gramEnd"/>
          </w:p>
        </w:tc>
      </w:tr>
      <w:tr w:rsidR="002718FD" w:rsidRPr="00FB7B5E" w:rsidTr="002718FD">
        <w:tc>
          <w:tcPr>
            <w:tcW w:w="11458" w:type="dxa"/>
            <w:gridSpan w:val="7"/>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 xml:space="preserve">нарушения), не препятствующие приемке и подлежащие устранению в соответствии с условиями </w:t>
            </w:r>
            <w:r w:rsidR="00966FEE">
              <w:rPr>
                <w:color w:val="2D2D2D"/>
                <w:spacing w:val="2"/>
                <w:sz w:val="21"/>
                <w:szCs w:val="21"/>
              </w:rPr>
              <w:t>муниципального</w:t>
            </w:r>
            <w:r w:rsidRPr="00FB7B5E">
              <w:rPr>
                <w:color w:val="2D2D2D"/>
                <w:sz w:val="21"/>
                <w:szCs w:val="21"/>
              </w:rPr>
              <w:t xml:space="preserve"> контракта.</w:t>
            </w:r>
          </w:p>
        </w:tc>
      </w:tr>
      <w:tr w:rsidR="002718FD" w:rsidRPr="00FB7B5E" w:rsidTr="002718FD">
        <w:tc>
          <w:tcPr>
            <w:tcW w:w="11458" w:type="dxa"/>
            <w:gridSpan w:val="7"/>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1) установить срок устранения нарушений - ____________ 20__ г.</w:t>
            </w:r>
            <w:r w:rsidRPr="00FB7B5E">
              <w:rPr>
                <w:color w:val="2D2D2D"/>
                <w:sz w:val="21"/>
                <w:szCs w:val="21"/>
              </w:rPr>
              <w:br/>
            </w:r>
          </w:p>
        </w:tc>
      </w:tr>
      <w:tr w:rsidR="002718FD" w:rsidRPr="00FB7B5E" w:rsidTr="002718FD">
        <w:tc>
          <w:tcPr>
            <w:tcW w:w="11458" w:type="dxa"/>
            <w:gridSpan w:val="7"/>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При этом поставщик (подрядчик, исполнитель) должен официальным уведомлением (письмом) сообщить об устранении нарушений;</w:t>
            </w:r>
            <w:r w:rsidRPr="00FB7B5E">
              <w:rPr>
                <w:color w:val="2D2D2D"/>
                <w:sz w:val="21"/>
                <w:szCs w:val="21"/>
              </w:rPr>
              <w:br/>
            </w:r>
          </w:p>
        </w:tc>
      </w:tr>
      <w:tr w:rsidR="002718FD" w:rsidRPr="00FB7B5E" w:rsidTr="002718FD">
        <w:tc>
          <w:tcPr>
            <w:tcW w:w="11458" w:type="dxa"/>
            <w:gridSpan w:val="7"/>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В случае составления отрицательного заключения:</w:t>
            </w:r>
            <w:r w:rsidRPr="00FB7B5E">
              <w:rPr>
                <w:color w:val="2D2D2D"/>
                <w:sz w:val="21"/>
                <w:szCs w:val="21"/>
              </w:rPr>
              <w:br/>
            </w:r>
          </w:p>
        </w:tc>
      </w:tr>
      <w:tr w:rsidR="002718FD" w:rsidRPr="00FB7B5E" w:rsidTr="002718FD">
        <w:tc>
          <w:tcPr>
            <w:tcW w:w="11458" w:type="dxa"/>
            <w:gridSpan w:val="7"/>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В процессе приемки выявлены следующие нарушения условий контракта:</w:t>
            </w:r>
            <w:r w:rsidRPr="00FB7B5E">
              <w:rPr>
                <w:color w:val="2D2D2D"/>
                <w:sz w:val="21"/>
                <w:szCs w:val="21"/>
              </w:rPr>
              <w:br/>
            </w:r>
          </w:p>
        </w:tc>
      </w:tr>
      <w:tr w:rsidR="002718FD" w:rsidRPr="00FB7B5E" w:rsidTr="002718FD">
        <w:tc>
          <w:tcPr>
            <w:tcW w:w="6653" w:type="dxa"/>
            <w:gridSpan w:val="3"/>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4805" w:type="dxa"/>
            <w:gridSpan w:val="4"/>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(указываются выявленные нарушения).</w:t>
            </w:r>
          </w:p>
        </w:tc>
      </w:tr>
      <w:tr w:rsidR="002718FD" w:rsidRPr="00FB7B5E" w:rsidTr="002718FD">
        <w:tc>
          <w:tcPr>
            <w:tcW w:w="11458" w:type="dxa"/>
            <w:gridSpan w:val="7"/>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11458" w:type="dxa"/>
            <w:gridSpan w:val="7"/>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proofErr w:type="gramStart"/>
            <w:r w:rsidRPr="00FB7B5E">
              <w:rPr>
                <w:color w:val="2D2D2D"/>
                <w:sz w:val="21"/>
                <w:szCs w:val="21"/>
              </w:rPr>
              <w:t>2) выявленные нарушения признаны ответственным за проведение приемки существенными по следующим причинам _______________________________________ (указываются критерии существенности);</w:t>
            </w:r>
            <w:r w:rsidRPr="00FB7B5E">
              <w:rPr>
                <w:color w:val="2D2D2D"/>
                <w:sz w:val="21"/>
                <w:szCs w:val="21"/>
              </w:rPr>
              <w:br/>
            </w:r>
            <w:r w:rsidRPr="00FB7B5E">
              <w:rPr>
                <w:color w:val="2D2D2D"/>
                <w:sz w:val="21"/>
                <w:szCs w:val="21"/>
              </w:rPr>
              <w:br/>
              <w:t>4.</w:t>
            </w:r>
            <w:proofErr w:type="gramEnd"/>
            <w:r w:rsidRPr="00FB7B5E">
              <w:rPr>
                <w:color w:val="2D2D2D"/>
                <w:sz w:val="21"/>
                <w:szCs w:val="21"/>
              </w:rPr>
              <w:t xml:space="preserve"> Общая стоимость поставленного товара (выполненных работ, оказанных услуг) составляет</w:t>
            </w:r>
            <w:proofErr w:type="gramStart"/>
            <w:r w:rsidRPr="00FB7B5E">
              <w:rPr>
                <w:color w:val="2D2D2D"/>
                <w:sz w:val="21"/>
                <w:szCs w:val="21"/>
              </w:rPr>
              <w:t xml:space="preserve"> ________ (__________) </w:t>
            </w:r>
            <w:proofErr w:type="gramEnd"/>
            <w:r w:rsidRPr="00FB7B5E">
              <w:rPr>
                <w:color w:val="2D2D2D"/>
                <w:sz w:val="21"/>
                <w:szCs w:val="21"/>
              </w:rPr>
              <w:t>рублей __ копеек, в том числе НДС (20%) _____ (__________) рублей __ копеек.</w:t>
            </w:r>
            <w:r w:rsidRPr="00FB7B5E">
              <w:rPr>
                <w:color w:val="2D2D2D"/>
                <w:sz w:val="21"/>
                <w:szCs w:val="21"/>
              </w:rPr>
              <w:br/>
            </w:r>
            <w:r w:rsidRPr="00FB7B5E">
              <w:rPr>
                <w:color w:val="2D2D2D"/>
                <w:sz w:val="21"/>
                <w:szCs w:val="21"/>
              </w:rPr>
              <w:br/>
              <w:t>5. Заключение ответственного за проведение приемки: принять поставленные товары (выполненные работы, оказанные услуги) и направить настоящее заключение для составления акта.</w:t>
            </w:r>
            <w:r w:rsidRPr="00FB7B5E">
              <w:rPr>
                <w:color w:val="2D2D2D"/>
                <w:sz w:val="21"/>
                <w:szCs w:val="21"/>
              </w:rPr>
              <w:br/>
            </w:r>
          </w:p>
        </w:tc>
      </w:tr>
      <w:tr w:rsidR="002718FD" w:rsidRPr="00FB7B5E" w:rsidTr="002718FD">
        <w:tc>
          <w:tcPr>
            <w:tcW w:w="11458" w:type="dxa"/>
            <w:gridSpan w:val="7"/>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В случае направления представленных результатов на доработку:</w:t>
            </w:r>
            <w:r w:rsidRPr="00FB7B5E">
              <w:rPr>
                <w:color w:val="2D2D2D"/>
                <w:sz w:val="21"/>
                <w:szCs w:val="21"/>
              </w:rPr>
              <w:br/>
            </w:r>
            <w:r w:rsidRPr="00FB7B5E">
              <w:rPr>
                <w:color w:val="2D2D2D"/>
                <w:sz w:val="21"/>
                <w:szCs w:val="21"/>
              </w:rPr>
              <w:br/>
              <w:t xml:space="preserve">Заключение ответственного за проведение приемки: направить на доработку представленные результаты; установить поставщику (подрядчику, исполнителю) срок для устранения выявленных </w:t>
            </w:r>
            <w:r w:rsidRPr="00FB7B5E">
              <w:rPr>
                <w:color w:val="2D2D2D"/>
                <w:sz w:val="21"/>
                <w:szCs w:val="21"/>
              </w:rPr>
              <w:lastRenderedPageBreak/>
              <w:t xml:space="preserve">замечаний (недостатков) контракта </w:t>
            </w:r>
            <w:proofErr w:type="gramStart"/>
            <w:r w:rsidRPr="00FB7B5E">
              <w:rPr>
                <w:color w:val="2D2D2D"/>
                <w:sz w:val="21"/>
                <w:szCs w:val="21"/>
              </w:rPr>
              <w:t>с даты подписания</w:t>
            </w:r>
            <w:proofErr w:type="gramEnd"/>
            <w:r w:rsidRPr="00FB7B5E">
              <w:rPr>
                <w:color w:val="2D2D2D"/>
                <w:sz w:val="21"/>
                <w:szCs w:val="21"/>
              </w:rPr>
              <w:t xml:space="preserve"> заключения ответственного за проведение приемки; провести повторную приемку результатов исполнения контракта.</w:t>
            </w:r>
            <w:r w:rsidRPr="00FB7B5E">
              <w:rPr>
                <w:color w:val="2D2D2D"/>
                <w:sz w:val="21"/>
                <w:szCs w:val="21"/>
              </w:rPr>
              <w:br/>
            </w:r>
            <w:r w:rsidRPr="00FB7B5E">
              <w:rPr>
                <w:color w:val="2D2D2D"/>
                <w:sz w:val="21"/>
                <w:szCs w:val="21"/>
              </w:rPr>
              <w:br/>
              <w:t>В случае составления отрицательного заключения:</w:t>
            </w:r>
            <w:r w:rsidRPr="00FB7B5E">
              <w:rPr>
                <w:color w:val="2D2D2D"/>
                <w:sz w:val="21"/>
                <w:szCs w:val="21"/>
              </w:rPr>
              <w:br/>
            </w:r>
            <w:r w:rsidRPr="00FB7B5E">
              <w:rPr>
                <w:color w:val="2D2D2D"/>
                <w:sz w:val="21"/>
                <w:szCs w:val="21"/>
              </w:rPr>
              <w:br/>
              <w:t>Заключение ответственного за проведение приемки: признать выявленные замечания (недостатки) существенными нарушениями поставщиком (подрядчиком, исполнителем) условий Государственного контракта и направить настоящее заключение для подготовки мотивированного отказа от подписания акта приемки товаров, работ, услуг.</w:t>
            </w:r>
          </w:p>
        </w:tc>
      </w:tr>
      <w:tr w:rsidR="002718FD" w:rsidRPr="00FB7B5E" w:rsidTr="002718FD">
        <w:trPr>
          <w:trHeight w:val="15"/>
        </w:trPr>
        <w:tc>
          <w:tcPr>
            <w:tcW w:w="5729" w:type="dxa"/>
            <w:hideMark/>
          </w:tcPr>
          <w:p w:rsidR="002718FD" w:rsidRPr="00FB7B5E" w:rsidRDefault="002718FD">
            <w:pPr>
              <w:rPr>
                <w:sz w:val="2"/>
                <w:szCs w:val="24"/>
              </w:rPr>
            </w:pPr>
          </w:p>
        </w:tc>
        <w:tc>
          <w:tcPr>
            <w:tcW w:w="185" w:type="dxa"/>
            <w:hideMark/>
          </w:tcPr>
          <w:p w:rsidR="002718FD" w:rsidRPr="00FB7B5E" w:rsidRDefault="002718FD">
            <w:pPr>
              <w:rPr>
                <w:sz w:val="2"/>
                <w:szCs w:val="24"/>
              </w:rPr>
            </w:pPr>
          </w:p>
        </w:tc>
        <w:tc>
          <w:tcPr>
            <w:tcW w:w="2033" w:type="dxa"/>
            <w:gridSpan w:val="3"/>
            <w:hideMark/>
          </w:tcPr>
          <w:p w:rsidR="002718FD" w:rsidRPr="00FB7B5E" w:rsidRDefault="002718FD">
            <w:pPr>
              <w:rPr>
                <w:sz w:val="2"/>
                <w:szCs w:val="24"/>
              </w:rPr>
            </w:pPr>
          </w:p>
        </w:tc>
        <w:tc>
          <w:tcPr>
            <w:tcW w:w="185" w:type="dxa"/>
            <w:hideMark/>
          </w:tcPr>
          <w:p w:rsidR="002718FD" w:rsidRPr="00FB7B5E" w:rsidRDefault="002718FD">
            <w:pPr>
              <w:rPr>
                <w:sz w:val="2"/>
                <w:szCs w:val="24"/>
              </w:rPr>
            </w:pPr>
          </w:p>
        </w:tc>
        <w:tc>
          <w:tcPr>
            <w:tcW w:w="3326" w:type="dxa"/>
            <w:hideMark/>
          </w:tcPr>
          <w:p w:rsidR="002718FD" w:rsidRPr="00FB7B5E" w:rsidRDefault="002718FD">
            <w:pPr>
              <w:rPr>
                <w:sz w:val="2"/>
                <w:szCs w:val="24"/>
              </w:rPr>
            </w:pPr>
          </w:p>
        </w:tc>
      </w:tr>
      <w:tr w:rsidR="002718FD" w:rsidRPr="00FB7B5E" w:rsidTr="002718FD">
        <w:tc>
          <w:tcPr>
            <w:tcW w:w="5729" w:type="dxa"/>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c>
          <w:tcPr>
            <w:tcW w:w="2033" w:type="dxa"/>
            <w:gridSpan w:val="3"/>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3326" w:type="dxa"/>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5729" w:type="dxa"/>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(Ф.И.О.)</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2033" w:type="dxa"/>
            <w:gridSpan w:val="3"/>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(подпись)</w:t>
            </w:r>
          </w:p>
        </w:tc>
        <w:tc>
          <w:tcPr>
            <w:tcW w:w="185"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c>
          <w:tcPr>
            <w:tcW w:w="3326" w:type="dxa"/>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(должность)</w:t>
            </w:r>
          </w:p>
        </w:tc>
      </w:tr>
    </w:tbl>
    <w:p w:rsidR="002718FD" w:rsidRPr="00FB7B5E" w:rsidRDefault="002718FD" w:rsidP="002718FD">
      <w:pPr>
        <w:shd w:val="clear" w:color="auto" w:fill="FFFFFF"/>
        <w:textAlignment w:val="baseline"/>
        <w:rPr>
          <w:vanish/>
          <w:color w:val="242424"/>
          <w:spacing w:val="2"/>
          <w:sz w:val="18"/>
          <w:szCs w:val="18"/>
        </w:rPr>
      </w:pPr>
    </w:p>
    <w:tbl>
      <w:tblPr>
        <w:tblW w:w="0" w:type="auto"/>
        <w:tblCellMar>
          <w:left w:w="0" w:type="dxa"/>
          <w:right w:w="0" w:type="dxa"/>
        </w:tblCellMar>
        <w:tblLook w:val="04A0" w:firstRow="1" w:lastRow="0" w:firstColumn="1" w:lastColumn="0" w:noHBand="0" w:noVBand="1"/>
      </w:tblPr>
      <w:tblGrid>
        <w:gridCol w:w="4117"/>
        <w:gridCol w:w="5238"/>
      </w:tblGrid>
      <w:tr w:rsidR="002718FD" w:rsidRPr="00FB7B5E" w:rsidTr="002718FD">
        <w:trPr>
          <w:trHeight w:val="15"/>
        </w:trPr>
        <w:tc>
          <w:tcPr>
            <w:tcW w:w="4805" w:type="dxa"/>
            <w:hideMark/>
          </w:tcPr>
          <w:p w:rsidR="002718FD" w:rsidRPr="00FB7B5E" w:rsidRDefault="002718FD">
            <w:pPr>
              <w:rPr>
                <w:sz w:val="2"/>
                <w:szCs w:val="24"/>
              </w:rPr>
            </w:pPr>
          </w:p>
        </w:tc>
        <w:tc>
          <w:tcPr>
            <w:tcW w:w="6653" w:type="dxa"/>
            <w:hideMark/>
          </w:tcPr>
          <w:p w:rsidR="002718FD" w:rsidRPr="00FB7B5E" w:rsidRDefault="002718FD">
            <w:pPr>
              <w:rPr>
                <w:sz w:val="2"/>
                <w:szCs w:val="24"/>
              </w:rPr>
            </w:pPr>
          </w:p>
        </w:tc>
      </w:tr>
      <w:tr w:rsidR="002718FD" w:rsidRPr="00FB7B5E" w:rsidTr="002718FD">
        <w:tc>
          <w:tcPr>
            <w:tcW w:w="4805"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ОЗНАКОМЛЕН:</w:t>
            </w:r>
          </w:p>
        </w:tc>
        <w:tc>
          <w:tcPr>
            <w:tcW w:w="6653"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4805"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От поставщика (подрядчика, исполнителя)</w:t>
            </w:r>
          </w:p>
        </w:tc>
        <w:tc>
          <w:tcPr>
            <w:tcW w:w="6653"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4805" w:type="dxa"/>
            <w:tcBorders>
              <w:top w:val="nil"/>
              <w:left w:val="nil"/>
              <w:bottom w:val="single" w:sz="6" w:space="0" w:color="000000"/>
              <w:right w:val="nil"/>
            </w:tcBorders>
            <w:tcMar>
              <w:top w:w="0" w:type="dxa"/>
              <w:left w:w="55" w:type="dxa"/>
              <w:bottom w:w="0" w:type="dxa"/>
              <w:right w:w="55" w:type="dxa"/>
            </w:tcMar>
            <w:hideMark/>
          </w:tcPr>
          <w:p w:rsidR="002718FD" w:rsidRPr="00FB7B5E" w:rsidRDefault="002718FD">
            <w:pPr>
              <w:rPr>
                <w:sz w:val="24"/>
                <w:szCs w:val="24"/>
              </w:rPr>
            </w:pPr>
          </w:p>
        </w:tc>
        <w:tc>
          <w:tcPr>
            <w:tcW w:w="6653"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4805" w:type="dxa"/>
            <w:tcBorders>
              <w:top w:val="single" w:sz="6" w:space="0" w:color="000000"/>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(должность)</w:t>
            </w:r>
          </w:p>
        </w:tc>
        <w:tc>
          <w:tcPr>
            <w:tcW w:w="6653"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r w:rsidR="002718FD" w:rsidRPr="00FB7B5E" w:rsidTr="002718FD">
        <w:tc>
          <w:tcPr>
            <w:tcW w:w="4805" w:type="dxa"/>
            <w:tcBorders>
              <w:top w:val="nil"/>
              <w:left w:val="nil"/>
              <w:bottom w:val="nil"/>
              <w:right w:val="nil"/>
            </w:tcBorders>
            <w:tcMar>
              <w:top w:w="0" w:type="dxa"/>
              <w:left w:w="55" w:type="dxa"/>
              <w:bottom w:w="0" w:type="dxa"/>
              <w:right w:w="55"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_____________ И.О. Фамилия</w:t>
            </w:r>
          </w:p>
        </w:tc>
        <w:tc>
          <w:tcPr>
            <w:tcW w:w="6653" w:type="dxa"/>
            <w:tcBorders>
              <w:top w:val="nil"/>
              <w:left w:val="nil"/>
              <w:bottom w:val="nil"/>
              <w:right w:val="nil"/>
            </w:tcBorders>
            <w:tcMar>
              <w:top w:w="0" w:type="dxa"/>
              <w:left w:w="55" w:type="dxa"/>
              <w:bottom w:w="0" w:type="dxa"/>
              <w:right w:w="55" w:type="dxa"/>
            </w:tcMar>
            <w:hideMark/>
          </w:tcPr>
          <w:p w:rsidR="002718FD" w:rsidRPr="00FB7B5E" w:rsidRDefault="002718FD">
            <w:pPr>
              <w:rPr>
                <w:sz w:val="24"/>
                <w:szCs w:val="24"/>
              </w:rPr>
            </w:pPr>
          </w:p>
        </w:tc>
      </w:tr>
    </w:tbl>
    <w:p w:rsidR="002718FD"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br/>
      </w: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651A6A" w:rsidRPr="00C20C05" w:rsidRDefault="00651A6A" w:rsidP="00651A6A">
      <w:pPr>
        <w:rPr>
          <w:b/>
          <w:bCs/>
          <w:sz w:val="28"/>
          <w:szCs w:val="28"/>
        </w:rPr>
      </w:pPr>
      <w:r w:rsidRPr="00C20C05">
        <w:rPr>
          <w:b/>
          <w:bCs/>
          <w:sz w:val="28"/>
          <w:szCs w:val="28"/>
        </w:rPr>
        <w:t>Верно:</w:t>
      </w:r>
    </w:p>
    <w:p w:rsidR="00651A6A" w:rsidRPr="00C20C05" w:rsidRDefault="00651A6A" w:rsidP="00651A6A">
      <w:pPr>
        <w:rPr>
          <w:b/>
          <w:bCs/>
          <w:sz w:val="28"/>
          <w:szCs w:val="28"/>
        </w:rPr>
      </w:pPr>
      <w:proofErr w:type="spellStart"/>
      <w:r>
        <w:rPr>
          <w:b/>
          <w:bCs/>
          <w:sz w:val="28"/>
          <w:szCs w:val="28"/>
        </w:rPr>
        <w:t>И.о</w:t>
      </w:r>
      <w:proofErr w:type="spellEnd"/>
      <w:r>
        <w:rPr>
          <w:b/>
          <w:bCs/>
          <w:sz w:val="28"/>
          <w:szCs w:val="28"/>
        </w:rPr>
        <w:t>. управляющего</w:t>
      </w:r>
      <w:r w:rsidRPr="00C20C05">
        <w:rPr>
          <w:b/>
          <w:bCs/>
          <w:sz w:val="28"/>
          <w:szCs w:val="28"/>
        </w:rPr>
        <w:t xml:space="preserve"> </w:t>
      </w:r>
      <w:r>
        <w:rPr>
          <w:b/>
          <w:bCs/>
          <w:sz w:val="28"/>
          <w:szCs w:val="28"/>
        </w:rPr>
        <w:t>делами</w:t>
      </w:r>
      <w:r w:rsidRPr="00C20C05">
        <w:rPr>
          <w:b/>
          <w:bCs/>
          <w:sz w:val="28"/>
          <w:szCs w:val="28"/>
        </w:rPr>
        <w:t xml:space="preserve"> </w:t>
      </w:r>
    </w:p>
    <w:p w:rsidR="00651A6A" w:rsidRPr="00C20C05" w:rsidRDefault="00651A6A" w:rsidP="00651A6A">
      <w:pPr>
        <w:rPr>
          <w:b/>
          <w:bCs/>
          <w:sz w:val="28"/>
          <w:szCs w:val="28"/>
        </w:rPr>
      </w:pPr>
      <w:r w:rsidRPr="00C20C05">
        <w:rPr>
          <w:b/>
          <w:bCs/>
          <w:sz w:val="28"/>
          <w:szCs w:val="28"/>
        </w:rPr>
        <w:t xml:space="preserve">Администрации МО Аркадакского </w:t>
      </w:r>
    </w:p>
    <w:p w:rsidR="00651A6A" w:rsidRPr="00C20C05" w:rsidRDefault="00651A6A" w:rsidP="00651A6A">
      <w:pPr>
        <w:rPr>
          <w:b/>
          <w:bCs/>
          <w:sz w:val="28"/>
          <w:szCs w:val="28"/>
        </w:rPr>
      </w:pPr>
      <w:r w:rsidRPr="00C20C05">
        <w:rPr>
          <w:b/>
          <w:bCs/>
          <w:sz w:val="28"/>
          <w:szCs w:val="28"/>
        </w:rPr>
        <w:t>муниципального района</w:t>
      </w:r>
      <w:r w:rsidRPr="00C20C05">
        <w:rPr>
          <w:b/>
          <w:bCs/>
          <w:sz w:val="28"/>
          <w:szCs w:val="28"/>
        </w:rPr>
        <w:tab/>
      </w:r>
      <w:r w:rsidRPr="00C20C05">
        <w:rPr>
          <w:b/>
          <w:bCs/>
          <w:sz w:val="28"/>
          <w:szCs w:val="28"/>
        </w:rPr>
        <w:tab/>
      </w:r>
      <w:r w:rsidRPr="00C20C05">
        <w:rPr>
          <w:b/>
          <w:bCs/>
          <w:sz w:val="28"/>
          <w:szCs w:val="28"/>
        </w:rPr>
        <w:tab/>
      </w:r>
      <w:r>
        <w:rPr>
          <w:b/>
          <w:bCs/>
          <w:sz w:val="28"/>
          <w:szCs w:val="28"/>
        </w:rPr>
        <w:t xml:space="preserve">   </w:t>
      </w:r>
      <w:r w:rsidRPr="00C20C05">
        <w:rPr>
          <w:b/>
          <w:bCs/>
          <w:sz w:val="28"/>
          <w:szCs w:val="28"/>
        </w:rPr>
        <w:t xml:space="preserve">        </w:t>
      </w:r>
      <w:r>
        <w:rPr>
          <w:b/>
          <w:bCs/>
          <w:sz w:val="28"/>
          <w:szCs w:val="28"/>
        </w:rPr>
        <w:t xml:space="preserve">              </w:t>
      </w:r>
      <w:r w:rsidRPr="00C20C05">
        <w:rPr>
          <w:b/>
          <w:bCs/>
          <w:sz w:val="28"/>
          <w:szCs w:val="28"/>
        </w:rPr>
        <w:t xml:space="preserve">       </w:t>
      </w:r>
      <w:proofErr w:type="spellStart"/>
      <w:r>
        <w:rPr>
          <w:b/>
          <w:bCs/>
          <w:sz w:val="28"/>
          <w:szCs w:val="28"/>
        </w:rPr>
        <w:t>Д.И.Давыдов</w:t>
      </w:r>
      <w:proofErr w:type="spellEnd"/>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2947AC" w:rsidRDefault="002947AC" w:rsidP="002947AC">
      <w:pPr>
        <w:pStyle w:val="formattext"/>
        <w:shd w:val="clear" w:color="auto" w:fill="FFFFFF"/>
        <w:spacing w:before="0" w:beforeAutospacing="0" w:after="0" w:afterAutospacing="0" w:line="315" w:lineRule="atLeast"/>
        <w:jc w:val="right"/>
        <w:textAlignment w:val="baseline"/>
        <w:rPr>
          <w:color w:val="2D2D2D"/>
          <w:spacing w:val="2"/>
        </w:rPr>
      </w:pPr>
      <w:r>
        <w:rPr>
          <w:color w:val="2D2D2D"/>
          <w:spacing w:val="2"/>
        </w:rPr>
        <w:lastRenderedPageBreak/>
        <w:t xml:space="preserve">Приложение </w:t>
      </w:r>
      <w:r w:rsidR="006A5DD0">
        <w:rPr>
          <w:color w:val="2D2D2D"/>
          <w:spacing w:val="2"/>
        </w:rPr>
        <w:t>№</w:t>
      </w:r>
      <w:r>
        <w:rPr>
          <w:color w:val="2D2D2D"/>
          <w:spacing w:val="2"/>
        </w:rPr>
        <w:t xml:space="preserve"> </w:t>
      </w:r>
      <w:r w:rsidR="002255BE">
        <w:rPr>
          <w:color w:val="2D2D2D"/>
          <w:spacing w:val="2"/>
        </w:rPr>
        <w:t>3</w:t>
      </w:r>
      <w:r w:rsidR="002718FD" w:rsidRPr="0015588D">
        <w:rPr>
          <w:color w:val="2D2D2D"/>
          <w:spacing w:val="2"/>
        </w:rPr>
        <w:br/>
      </w:r>
      <w:r w:rsidRPr="0015588D">
        <w:rPr>
          <w:color w:val="2D2D2D"/>
          <w:spacing w:val="2"/>
        </w:rPr>
        <w:t xml:space="preserve">к </w:t>
      </w:r>
      <w:r>
        <w:rPr>
          <w:color w:val="2D2D2D"/>
          <w:spacing w:val="2"/>
        </w:rPr>
        <w:t>распределению</w:t>
      </w:r>
      <w:r w:rsidRPr="00CF6C55">
        <w:rPr>
          <w:color w:val="2D2D2D"/>
          <w:spacing w:val="2"/>
        </w:rPr>
        <w:t xml:space="preserve"> постоянного состава работников </w:t>
      </w:r>
    </w:p>
    <w:p w:rsidR="002947AC" w:rsidRDefault="002947AC" w:rsidP="002947AC">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администрации муниципального образования Аркадакского </w:t>
      </w:r>
    </w:p>
    <w:p w:rsidR="002947AC" w:rsidRDefault="002947AC" w:rsidP="002947AC">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муниципального района Саратовской области, </w:t>
      </w:r>
      <w:proofErr w:type="gramStart"/>
      <w:r w:rsidRPr="00CF6C55">
        <w:rPr>
          <w:color w:val="2D2D2D"/>
          <w:spacing w:val="2"/>
        </w:rPr>
        <w:t>выполняющих</w:t>
      </w:r>
      <w:proofErr w:type="gramEnd"/>
      <w:r w:rsidRPr="00CF6C55">
        <w:rPr>
          <w:color w:val="2D2D2D"/>
          <w:spacing w:val="2"/>
        </w:rPr>
        <w:t xml:space="preserve"> </w:t>
      </w:r>
    </w:p>
    <w:p w:rsidR="002947AC" w:rsidRDefault="002947AC" w:rsidP="002947AC">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функции контрактной службы без образования </w:t>
      </w:r>
    </w:p>
    <w:p w:rsidR="002947AC" w:rsidRDefault="002947AC" w:rsidP="002947AC">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отдельного структурного подразделения, по группам </w:t>
      </w:r>
    </w:p>
    <w:p w:rsidR="002947AC" w:rsidRDefault="002947AC" w:rsidP="002947AC">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и распределение полномочий и функциональных </w:t>
      </w:r>
    </w:p>
    <w:p w:rsidR="002947AC" w:rsidRPr="00FB7B5E" w:rsidRDefault="002947AC" w:rsidP="002947AC">
      <w:pPr>
        <w:pStyle w:val="formattext"/>
        <w:shd w:val="clear" w:color="auto" w:fill="FFFFFF"/>
        <w:spacing w:before="0" w:beforeAutospacing="0" w:after="0" w:afterAutospacing="0" w:line="315" w:lineRule="atLeast"/>
        <w:jc w:val="right"/>
        <w:textAlignment w:val="baseline"/>
        <w:rPr>
          <w:color w:val="2D2D2D"/>
          <w:spacing w:val="2"/>
          <w:sz w:val="21"/>
          <w:szCs w:val="21"/>
        </w:rPr>
      </w:pPr>
      <w:r w:rsidRPr="00CF6C55">
        <w:rPr>
          <w:color w:val="2D2D2D"/>
          <w:spacing w:val="2"/>
        </w:rPr>
        <w:t>обязанностей контрактной службы между ними</w:t>
      </w:r>
    </w:p>
    <w:p w:rsidR="00706158" w:rsidRPr="00FB7B5E" w:rsidRDefault="00706158" w:rsidP="002947AC">
      <w:pPr>
        <w:pStyle w:val="formattext"/>
        <w:shd w:val="clear" w:color="auto" w:fill="FFFFFF"/>
        <w:spacing w:before="0" w:beforeAutospacing="0" w:after="0" w:afterAutospacing="0" w:line="315" w:lineRule="atLeast"/>
        <w:jc w:val="right"/>
        <w:textAlignment w:val="baseline"/>
        <w:rPr>
          <w:color w:val="2D2D2D"/>
          <w:spacing w:val="2"/>
          <w:sz w:val="21"/>
          <w:szCs w:val="21"/>
        </w:rPr>
      </w:pP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p>
    <w:p w:rsidR="002718FD" w:rsidRPr="00706158" w:rsidRDefault="002718FD" w:rsidP="002718FD">
      <w:pPr>
        <w:pStyle w:val="headertext"/>
        <w:shd w:val="clear" w:color="auto" w:fill="FFFFFF"/>
        <w:spacing w:before="150" w:beforeAutospacing="0" w:after="75" w:afterAutospacing="0" w:line="288" w:lineRule="atLeast"/>
        <w:jc w:val="center"/>
        <w:textAlignment w:val="baseline"/>
        <w:rPr>
          <w:color w:val="3C3C3C"/>
          <w:spacing w:val="2"/>
          <w:sz w:val="28"/>
          <w:szCs w:val="28"/>
        </w:rPr>
      </w:pPr>
      <w:r w:rsidRPr="00706158">
        <w:rPr>
          <w:color w:val="3C3C3C"/>
          <w:spacing w:val="2"/>
          <w:sz w:val="28"/>
          <w:szCs w:val="28"/>
        </w:rPr>
        <w:t>ФОРМА ПРЕДЛОЖЕНИЯ ОБ ОСУЩЕСТВЛЕНИИ ЗАКУПКИ</w:t>
      </w:r>
    </w:p>
    <w:p w:rsidR="002718FD" w:rsidRPr="00706158" w:rsidRDefault="002718FD" w:rsidP="002718FD">
      <w:pPr>
        <w:pStyle w:val="formattext"/>
        <w:shd w:val="clear" w:color="auto" w:fill="FFFFFF"/>
        <w:spacing w:before="0" w:beforeAutospacing="0" w:after="0" w:afterAutospacing="0" w:line="315" w:lineRule="atLeast"/>
        <w:textAlignment w:val="baseline"/>
        <w:rPr>
          <w:color w:val="2D2D2D"/>
          <w:spacing w:val="2"/>
          <w:sz w:val="28"/>
          <w:szCs w:val="28"/>
        </w:rPr>
      </w:pPr>
    </w:p>
    <w:p w:rsidR="002718FD" w:rsidRPr="00706158" w:rsidRDefault="002718FD" w:rsidP="002718FD">
      <w:pPr>
        <w:pStyle w:val="headertext"/>
        <w:shd w:val="clear" w:color="auto" w:fill="FFFFFF"/>
        <w:spacing w:before="0" w:beforeAutospacing="0" w:after="0" w:afterAutospacing="0" w:line="288" w:lineRule="atLeast"/>
        <w:jc w:val="center"/>
        <w:textAlignment w:val="baseline"/>
        <w:rPr>
          <w:color w:val="3C3C3C"/>
          <w:spacing w:val="2"/>
          <w:sz w:val="28"/>
          <w:szCs w:val="28"/>
        </w:rPr>
      </w:pPr>
      <w:r w:rsidRPr="00706158">
        <w:rPr>
          <w:color w:val="3C3C3C"/>
          <w:spacing w:val="2"/>
          <w:sz w:val="28"/>
          <w:szCs w:val="28"/>
        </w:rPr>
        <w:t>ЗАЯВКА</w:t>
      </w:r>
      <w:r w:rsidRPr="00706158">
        <w:rPr>
          <w:color w:val="3C3C3C"/>
          <w:spacing w:val="2"/>
          <w:sz w:val="28"/>
          <w:szCs w:val="28"/>
        </w:rPr>
        <w:br/>
        <w:t>на осуществление закупки товаров, работ, услуг</w:t>
      </w:r>
    </w:p>
    <w:tbl>
      <w:tblPr>
        <w:tblW w:w="0" w:type="auto"/>
        <w:tblCellMar>
          <w:left w:w="0" w:type="dxa"/>
          <w:right w:w="0" w:type="dxa"/>
        </w:tblCellMar>
        <w:tblLook w:val="04A0" w:firstRow="1" w:lastRow="0" w:firstColumn="1" w:lastColumn="0" w:noHBand="0" w:noVBand="1"/>
      </w:tblPr>
      <w:tblGrid>
        <w:gridCol w:w="2472"/>
        <w:gridCol w:w="148"/>
        <w:gridCol w:w="1130"/>
        <w:gridCol w:w="428"/>
        <w:gridCol w:w="427"/>
        <w:gridCol w:w="147"/>
        <w:gridCol w:w="142"/>
        <w:gridCol w:w="975"/>
        <w:gridCol w:w="141"/>
        <w:gridCol w:w="280"/>
        <w:gridCol w:w="2568"/>
        <w:gridCol w:w="141"/>
        <w:gridCol w:w="356"/>
      </w:tblGrid>
      <w:tr w:rsidR="002718FD" w:rsidRPr="00FB7B5E" w:rsidTr="002718FD">
        <w:trPr>
          <w:trHeight w:val="15"/>
        </w:trPr>
        <w:tc>
          <w:tcPr>
            <w:tcW w:w="2772" w:type="dxa"/>
            <w:hideMark/>
          </w:tcPr>
          <w:p w:rsidR="002718FD" w:rsidRPr="00FB7B5E" w:rsidRDefault="002718FD">
            <w:pPr>
              <w:rPr>
                <w:sz w:val="2"/>
                <w:szCs w:val="24"/>
              </w:rPr>
            </w:pPr>
          </w:p>
        </w:tc>
        <w:tc>
          <w:tcPr>
            <w:tcW w:w="185" w:type="dxa"/>
            <w:hideMark/>
          </w:tcPr>
          <w:p w:rsidR="002718FD" w:rsidRPr="00FB7B5E" w:rsidRDefault="002718FD">
            <w:pPr>
              <w:rPr>
                <w:sz w:val="2"/>
                <w:szCs w:val="24"/>
              </w:rPr>
            </w:pPr>
          </w:p>
        </w:tc>
        <w:tc>
          <w:tcPr>
            <w:tcW w:w="1478" w:type="dxa"/>
            <w:hideMark/>
          </w:tcPr>
          <w:p w:rsidR="002718FD" w:rsidRPr="00FB7B5E" w:rsidRDefault="002718FD">
            <w:pPr>
              <w:rPr>
                <w:sz w:val="2"/>
                <w:szCs w:val="24"/>
              </w:rPr>
            </w:pPr>
          </w:p>
        </w:tc>
        <w:tc>
          <w:tcPr>
            <w:tcW w:w="554" w:type="dxa"/>
            <w:hideMark/>
          </w:tcPr>
          <w:p w:rsidR="002718FD" w:rsidRPr="00FB7B5E" w:rsidRDefault="002718FD">
            <w:pPr>
              <w:rPr>
                <w:sz w:val="2"/>
                <w:szCs w:val="24"/>
              </w:rPr>
            </w:pPr>
          </w:p>
        </w:tc>
        <w:tc>
          <w:tcPr>
            <w:tcW w:w="554" w:type="dxa"/>
            <w:hideMark/>
          </w:tcPr>
          <w:p w:rsidR="002718FD" w:rsidRPr="00FB7B5E" w:rsidRDefault="002718FD">
            <w:pPr>
              <w:rPr>
                <w:sz w:val="2"/>
                <w:szCs w:val="24"/>
              </w:rPr>
            </w:pPr>
          </w:p>
        </w:tc>
        <w:tc>
          <w:tcPr>
            <w:tcW w:w="185" w:type="dxa"/>
            <w:hideMark/>
          </w:tcPr>
          <w:p w:rsidR="002718FD" w:rsidRPr="00FB7B5E" w:rsidRDefault="002718FD">
            <w:pPr>
              <w:rPr>
                <w:sz w:val="2"/>
                <w:szCs w:val="24"/>
              </w:rPr>
            </w:pPr>
          </w:p>
        </w:tc>
        <w:tc>
          <w:tcPr>
            <w:tcW w:w="185" w:type="dxa"/>
            <w:hideMark/>
          </w:tcPr>
          <w:p w:rsidR="002718FD" w:rsidRPr="00FB7B5E" w:rsidRDefault="002718FD">
            <w:pPr>
              <w:rPr>
                <w:sz w:val="2"/>
                <w:szCs w:val="24"/>
              </w:rPr>
            </w:pPr>
          </w:p>
        </w:tc>
        <w:tc>
          <w:tcPr>
            <w:tcW w:w="1294" w:type="dxa"/>
            <w:hideMark/>
          </w:tcPr>
          <w:p w:rsidR="002718FD" w:rsidRPr="00FB7B5E" w:rsidRDefault="002718FD">
            <w:pPr>
              <w:rPr>
                <w:sz w:val="2"/>
                <w:szCs w:val="24"/>
              </w:rPr>
            </w:pPr>
          </w:p>
        </w:tc>
        <w:tc>
          <w:tcPr>
            <w:tcW w:w="185" w:type="dxa"/>
            <w:hideMark/>
          </w:tcPr>
          <w:p w:rsidR="002718FD" w:rsidRPr="00FB7B5E" w:rsidRDefault="002718FD">
            <w:pPr>
              <w:rPr>
                <w:sz w:val="2"/>
                <w:szCs w:val="24"/>
              </w:rPr>
            </w:pPr>
          </w:p>
        </w:tc>
        <w:tc>
          <w:tcPr>
            <w:tcW w:w="370" w:type="dxa"/>
            <w:hideMark/>
          </w:tcPr>
          <w:p w:rsidR="002718FD" w:rsidRPr="00FB7B5E" w:rsidRDefault="002718FD">
            <w:pPr>
              <w:rPr>
                <w:sz w:val="2"/>
                <w:szCs w:val="24"/>
              </w:rPr>
            </w:pPr>
          </w:p>
        </w:tc>
        <w:tc>
          <w:tcPr>
            <w:tcW w:w="3326" w:type="dxa"/>
            <w:hideMark/>
          </w:tcPr>
          <w:p w:rsidR="002718FD" w:rsidRPr="00FB7B5E" w:rsidRDefault="002718FD">
            <w:pPr>
              <w:rPr>
                <w:sz w:val="2"/>
                <w:szCs w:val="24"/>
              </w:rPr>
            </w:pPr>
          </w:p>
        </w:tc>
        <w:tc>
          <w:tcPr>
            <w:tcW w:w="185" w:type="dxa"/>
            <w:hideMark/>
          </w:tcPr>
          <w:p w:rsidR="002718FD" w:rsidRPr="00FB7B5E" w:rsidRDefault="002718FD">
            <w:pPr>
              <w:rPr>
                <w:sz w:val="2"/>
                <w:szCs w:val="24"/>
              </w:rPr>
            </w:pPr>
          </w:p>
        </w:tc>
        <w:tc>
          <w:tcPr>
            <w:tcW w:w="370" w:type="dxa"/>
            <w:hideMark/>
          </w:tcPr>
          <w:p w:rsidR="002718FD" w:rsidRPr="00FB7B5E" w:rsidRDefault="002718FD">
            <w:pPr>
              <w:rPr>
                <w:sz w:val="2"/>
                <w:szCs w:val="24"/>
              </w:rPr>
            </w:pPr>
          </w:p>
        </w:tc>
      </w:tr>
      <w:tr w:rsidR="002718FD" w:rsidRPr="00FB7B5E" w:rsidTr="002718FD">
        <w:tc>
          <w:tcPr>
            <w:tcW w:w="5729" w:type="dxa"/>
            <w:gridSpan w:val="6"/>
            <w:tcBorders>
              <w:top w:val="nil"/>
              <w:left w:val="nil"/>
              <w:bottom w:val="nil"/>
              <w:right w:val="nil"/>
            </w:tcBorders>
            <w:tcMar>
              <w:top w:w="0" w:type="dxa"/>
              <w:left w:w="130" w:type="dxa"/>
              <w:bottom w:w="0" w:type="dxa"/>
              <w:right w:w="130" w:type="dxa"/>
            </w:tcMar>
            <w:hideMark/>
          </w:tcPr>
          <w:p w:rsidR="001051AD" w:rsidRDefault="001051AD">
            <w:pPr>
              <w:pStyle w:val="formattext"/>
              <w:spacing w:before="0" w:beforeAutospacing="0" w:after="0" w:afterAutospacing="0" w:line="315" w:lineRule="atLeast"/>
              <w:textAlignment w:val="baseline"/>
              <w:rPr>
                <w:color w:val="2D2D2D"/>
                <w:sz w:val="21"/>
                <w:szCs w:val="21"/>
              </w:rPr>
            </w:pPr>
          </w:p>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1. Ответственное структурное подразделение:</w:t>
            </w:r>
          </w:p>
        </w:tc>
        <w:tc>
          <w:tcPr>
            <w:tcW w:w="5914" w:type="dxa"/>
            <w:gridSpan w:val="7"/>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088" w:type="dxa"/>
            <w:gridSpan w:val="11"/>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2. Ф.И.О., должность ответственного работника структурного подразделения:</w:t>
            </w:r>
          </w:p>
        </w:tc>
      </w:tr>
      <w:tr w:rsidR="002718FD" w:rsidRPr="00FB7B5E" w:rsidTr="002718FD">
        <w:tc>
          <w:tcPr>
            <w:tcW w:w="11088" w:type="dxa"/>
            <w:gridSpan w:val="11"/>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088" w:type="dxa"/>
            <w:gridSpan w:val="11"/>
            <w:tcBorders>
              <w:top w:val="single" w:sz="6" w:space="0" w:color="000000"/>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088" w:type="dxa"/>
            <w:gridSpan w:val="11"/>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4435" w:type="dxa"/>
            <w:gridSpan w:val="3"/>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3. Адрес электронной почты, телефон:</w:t>
            </w:r>
          </w:p>
        </w:tc>
        <w:tc>
          <w:tcPr>
            <w:tcW w:w="7207" w:type="dxa"/>
            <w:gridSpan w:val="10"/>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4435" w:type="dxa"/>
            <w:gridSpan w:val="3"/>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6653" w:type="dxa"/>
            <w:gridSpan w:val="8"/>
            <w:tcBorders>
              <w:top w:val="single" w:sz="6" w:space="0" w:color="000000"/>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rsidP="00706158">
            <w:pPr>
              <w:pStyle w:val="formattext"/>
              <w:spacing w:before="0" w:beforeAutospacing="0" w:after="0" w:afterAutospacing="0" w:line="315" w:lineRule="atLeast"/>
              <w:textAlignment w:val="baseline"/>
              <w:rPr>
                <w:color w:val="2D2D2D"/>
                <w:sz w:val="21"/>
                <w:szCs w:val="21"/>
              </w:rPr>
            </w:pPr>
            <w:r w:rsidRPr="00FB7B5E">
              <w:rPr>
                <w:color w:val="2D2D2D"/>
                <w:sz w:val="21"/>
                <w:szCs w:val="21"/>
              </w:rPr>
              <w:t>4. Наименование мероприятия программы  либо непрограммные направления деятельности (функции, полномочия):</w:t>
            </w:r>
          </w:p>
        </w:tc>
      </w:tr>
      <w:tr w:rsidR="002718FD" w:rsidRPr="00FB7B5E" w:rsidTr="002718FD">
        <w:tc>
          <w:tcPr>
            <w:tcW w:w="11088" w:type="dxa"/>
            <w:gridSpan w:val="11"/>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5914" w:type="dxa"/>
            <w:gridSpan w:val="7"/>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5174" w:type="dxa"/>
            <w:gridSpan w:val="4"/>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5914" w:type="dxa"/>
            <w:gridSpan w:val="7"/>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5. Объем финансового обеспечения (по годам):</w:t>
            </w:r>
          </w:p>
        </w:tc>
        <w:tc>
          <w:tcPr>
            <w:tcW w:w="5729" w:type="dxa"/>
            <w:gridSpan w:val="6"/>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088" w:type="dxa"/>
            <w:gridSpan w:val="11"/>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 xml:space="preserve">6. </w:t>
            </w:r>
            <w:proofErr w:type="gramStart"/>
            <w:r w:rsidRPr="00FB7B5E">
              <w:rPr>
                <w:color w:val="2D2D2D"/>
                <w:sz w:val="21"/>
                <w:szCs w:val="21"/>
              </w:rPr>
              <w:t>Источник финансирования (в случае, если источников два и более, необходимо указать объем денежных</w:t>
            </w:r>
            <w:proofErr w:type="gramEnd"/>
          </w:p>
        </w:tc>
      </w:tr>
      <w:tr w:rsidR="002718FD" w:rsidRPr="00FB7B5E" w:rsidTr="002718FD">
        <w:tc>
          <w:tcPr>
            <w:tcW w:w="2772" w:type="dxa"/>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средств по каждому):</w:t>
            </w:r>
          </w:p>
        </w:tc>
        <w:tc>
          <w:tcPr>
            <w:tcW w:w="8870" w:type="dxa"/>
            <w:gridSpan w:val="12"/>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088" w:type="dxa"/>
            <w:gridSpan w:val="11"/>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7. Код бюджетной классификации (по каждому источнику в случае, если их два и более): глава ____, раздел ____, подраздел ____, целевая статья ____, вид расходов ____.</w:t>
            </w:r>
          </w:p>
        </w:tc>
      </w:tr>
      <w:tr w:rsidR="002718FD" w:rsidRPr="00FB7B5E" w:rsidTr="002718FD">
        <w:tc>
          <w:tcPr>
            <w:tcW w:w="5544" w:type="dxa"/>
            <w:gridSpan w:val="5"/>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8. Наименование и описание объекта закупки:</w:t>
            </w:r>
          </w:p>
        </w:tc>
        <w:tc>
          <w:tcPr>
            <w:tcW w:w="6098" w:type="dxa"/>
            <w:gridSpan w:val="8"/>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5544" w:type="dxa"/>
            <w:gridSpan w:val="5"/>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729" w:type="dxa"/>
            <w:gridSpan w:val="7"/>
            <w:tcBorders>
              <w:top w:val="single" w:sz="6" w:space="0" w:color="000000"/>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370" w:type="dxa"/>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5544" w:type="dxa"/>
            <w:gridSpan w:val="5"/>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5729" w:type="dxa"/>
            <w:gridSpan w:val="7"/>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370" w:type="dxa"/>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2957"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9. Код по КТРУ/ОКПД</w:t>
            </w:r>
            <w:proofErr w:type="gramStart"/>
            <w:r w:rsidRPr="00FB7B5E">
              <w:rPr>
                <w:color w:val="2D2D2D"/>
                <w:sz w:val="21"/>
                <w:szCs w:val="21"/>
              </w:rPr>
              <w:t>2</w:t>
            </w:r>
            <w:proofErr w:type="gramEnd"/>
            <w:r w:rsidRPr="00FB7B5E">
              <w:rPr>
                <w:color w:val="2D2D2D"/>
                <w:sz w:val="21"/>
                <w:szCs w:val="21"/>
              </w:rPr>
              <w:t>:</w:t>
            </w:r>
          </w:p>
        </w:tc>
        <w:tc>
          <w:tcPr>
            <w:tcW w:w="8131" w:type="dxa"/>
            <w:gridSpan w:val="9"/>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2957"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8131" w:type="dxa"/>
            <w:gridSpan w:val="9"/>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7762" w:type="dxa"/>
            <w:gridSpan w:val="10"/>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3326" w:type="dxa"/>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7762" w:type="dxa"/>
            <w:gridSpan w:val="10"/>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10. Способ определения поставщика (подрядчика, исполнителя):</w:t>
            </w:r>
          </w:p>
        </w:tc>
        <w:tc>
          <w:tcPr>
            <w:tcW w:w="3326" w:type="dxa"/>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7762" w:type="dxa"/>
            <w:gridSpan w:val="10"/>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3326" w:type="dxa"/>
            <w:tcBorders>
              <w:top w:val="single" w:sz="6" w:space="0" w:color="000000"/>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7762" w:type="dxa"/>
            <w:gridSpan w:val="10"/>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3326" w:type="dxa"/>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4435" w:type="dxa"/>
            <w:gridSpan w:val="3"/>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11. Основание проведения закупки:</w:t>
            </w:r>
          </w:p>
        </w:tc>
        <w:tc>
          <w:tcPr>
            <w:tcW w:w="6653" w:type="dxa"/>
            <w:gridSpan w:val="8"/>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4435" w:type="dxa"/>
            <w:gridSpan w:val="3"/>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6653" w:type="dxa"/>
            <w:gridSpan w:val="8"/>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088" w:type="dxa"/>
            <w:gridSpan w:val="11"/>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 xml:space="preserve">12. </w:t>
            </w:r>
            <w:proofErr w:type="gramStart"/>
            <w:r w:rsidRPr="00FB7B5E">
              <w:rPr>
                <w:color w:val="2D2D2D"/>
                <w:sz w:val="21"/>
                <w:szCs w:val="21"/>
              </w:rPr>
              <w:t>Начальная (максимальная) цена контракта, в том числе начальная цена единицы товара, работы, услуги, начальная сумма цен единиц товара, работ, услуг (далее - НМЦК):</w:t>
            </w:r>
            <w:proofErr w:type="gramEnd"/>
          </w:p>
        </w:tc>
      </w:tr>
      <w:tr w:rsidR="002718FD" w:rsidRPr="00FB7B5E" w:rsidTr="002718FD">
        <w:tc>
          <w:tcPr>
            <w:tcW w:w="11088" w:type="dxa"/>
            <w:gridSpan w:val="11"/>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088" w:type="dxa"/>
            <w:gridSpan w:val="11"/>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jc w:val="center"/>
              <w:textAlignment w:val="baseline"/>
              <w:rPr>
                <w:color w:val="2D2D2D"/>
                <w:sz w:val="21"/>
                <w:szCs w:val="21"/>
              </w:rPr>
            </w:pPr>
            <w:r w:rsidRPr="00FB7B5E">
              <w:rPr>
                <w:color w:val="2D2D2D"/>
                <w:sz w:val="21"/>
                <w:szCs w:val="21"/>
              </w:rPr>
              <w:t>(цифрами, прописью);</w:t>
            </w: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7392" w:type="dxa"/>
            <w:gridSpan w:val="9"/>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lastRenderedPageBreak/>
              <w:t>13. Размер аванса</w:t>
            </w:r>
            <w:proofErr w:type="gramStart"/>
            <w:r w:rsidRPr="00FB7B5E">
              <w:rPr>
                <w:color w:val="2D2D2D"/>
                <w:sz w:val="21"/>
                <w:szCs w:val="21"/>
              </w:rPr>
              <w:t xml:space="preserve"> (%), </w:t>
            </w:r>
            <w:proofErr w:type="gramEnd"/>
            <w:r w:rsidRPr="00FB7B5E">
              <w:rPr>
                <w:color w:val="2D2D2D"/>
                <w:sz w:val="21"/>
                <w:szCs w:val="21"/>
              </w:rPr>
              <w:t>порядок оплаты: _</w:t>
            </w:r>
          </w:p>
        </w:tc>
        <w:tc>
          <w:tcPr>
            <w:tcW w:w="3696" w:type="dxa"/>
            <w:gridSpan w:val="2"/>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7392" w:type="dxa"/>
            <w:gridSpan w:val="9"/>
            <w:tcBorders>
              <w:top w:val="single" w:sz="6" w:space="0" w:color="000000"/>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3696" w:type="dxa"/>
            <w:gridSpan w:val="2"/>
            <w:tcBorders>
              <w:top w:val="single" w:sz="6" w:space="0" w:color="000000"/>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single" w:sz="6" w:space="0" w:color="000000"/>
              <w:left w:val="nil"/>
              <w:bottom w:val="single" w:sz="6" w:space="0" w:color="000000"/>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642" w:type="dxa"/>
            <w:gridSpan w:val="13"/>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14. Размер обеспечения заявки на участие в закупке/исполнения контракта:</w:t>
            </w:r>
          </w:p>
        </w:tc>
      </w:tr>
      <w:tr w:rsidR="002718FD" w:rsidRPr="00FB7B5E" w:rsidTr="002718FD">
        <w:tc>
          <w:tcPr>
            <w:tcW w:w="11088" w:type="dxa"/>
            <w:gridSpan w:val="11"/>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088" w:type="dxa"/>
            <w:gridSpan w:val="11"/>
            <w:tcBorders>
              <w:top w:val="single" w:sz="6" w:space="0" w:color="000000"/>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15. Требования к гарантийному сроку товаров, выполнению работ, оказанию услуг и (или) объему предоставления гарантий, их качеству, к гарантийному обслуживанию товаров расходам на эксплуатацию товаров, к обязательности осуществления монтажа и накладки товаров, к обучению лиц, осуществляющих</w:t>
            </w:r>
          </w:p>
        </w:tc>
      </w:tr>
      <w:tr w:rsidR="002718FD" w:rsidRPr="00FB7B5E" w:rsidTr="002718FD">
        <w:tc>
          <w:tcPr>
            <w:tcW w:w="4990" w:type="dxa"/>
            <w:gridSpan w:val="4"/>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использование и обслуживание товаров:</w:t>
            </w:r>
          </w:p>
        </w:tc>
        <w:tc>
          <w:tcPr>
            <w:tcW w:w="6653" w:type="dxa"/>
            <w:gridSpan w:val="9"/>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4990" w:type="dxa"/>
            <w:gridSpan w:val="4"/>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6098" w:type="dxa"/>
            <w:gridSpan w:val="7"/>
            <w:tcBorders>
              <w:top w:val="single" w:sz="6" w:space="0" w:color="000000"/>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16. Количество поставляемых товаров, объем выполненных работ (оказываемых услуг):</w:t>
            </w:r>
          </w:p>
        </w:tc>
      </w:tr>
      <w:tr w:rsidR="002718FD" w:rsidRPr="00FB7B5E" w:rsidTr="002718FD">
        <w:tc>
          <w:tcPr>
            <w:tcW w:w="11088" w:type="dxa"/>
            <w:gridSpan w:val="11"/>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088" w:type="dxa"/>
            <w:gridSpan w:val="11"/>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7207" w:type="dxa"/>
            <w:gridSpan w:val="8"/>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17. Место поставки товаров, выполнения работ, оказания услуг:</w:t>
            </w:r>
          </w:p>
        </w:tc>
        <w:tc>
          <w:tcPr>
            <w:tcW w:w="4435" w:type="dxa"/>
            <w:gridSpan w:val="5"/>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088" w:type="dxa"/>
            <w:gridSpan w:val="11"/>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18. Сроки (периоды) поставки товара, выполнения работ, оказания услуг, включая этапы:</w:t>
            </w:r>
          </w:p>
        </w:tc>
      </w:tr>
      <w:tr w:rsidR="002718FD" w:rsidRPr="00FB7B5E" w:rsidTr="002718FD">
        <w:tc>
          <w:tcPr>
            <w:tcW w:w="11642" w:type="dxa"/>
            <w:gridSpan w:val="13"/>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088" w:type="dxa"/>
            <w:gridSpan w:val="11"/>
            <w:tcBorders>
              <w:top w:val="single" w:sz="6" w:space="0" w:color="000000"/>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088" w:type="dxa"/>
            <w:gridSpan w:val="11"/>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7392" w:type="dxa"/>
            <w:gridSpan w:val="9"/>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19. Сроки и порядок оплаты товара, работ, услуг, включая аванс:</w:t>
            </w:r>
          </w:p>
        </w:tc>
        <w:tc>
          <w:tcPr>
            <w:tcW w:w="4250" w:type="dxa"/>
            <w:gridSpan w:val="4"/>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088" w:type="dxa"/>
            <w:gridSpan w:val="11"/>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1051AD">
        <w:tc>
          <w:tcPr>
            <w:tcW w:w="11642" w:type="dxa"/>
            <w:gridSpan w:val="13"/>
            <w:tcBorders>
              <w:top w:val="nil"/>
              <w:left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1051AD" w:rsidRDefault="002718FD">
            <w:pPr>
              <w:pStyle w:val="formattext"/>
              <w:spacing w:before="0" w:beforeAutospacing="0" w:after="0" w:afterAutospacing="0" w:line="315" w:lineRule="atLeast"/>
              <w:textAlignment w:val="baseline"/>
              <w:rPr>
                <w:color w:val="2D2D2D"/>
                <w:sz w:val="21"/>
                <w:szCs w:val="21"/>
              </w:rPr>
            </w:pPr>
            <w:r w:rsidRPr="001051AD">
              <w:rPr>
                <w:color w:val="2D2D2D"/>
                <w:sz w:val="21"/>
                <w:szCs w:val="21"/>
              </w:rPr>
              <w:t>20. Информация о преимуществах (ограничениях) при осуществлении закупки:</w:t>
            </w:r>
          </w:p>
        </w:tc>
      </w:tr>
      <w:tr w:rsidR="002718FD" w:rsidRPr="00FB7B5E" w:rsidTr="001051AD">
        <w:tc>
          <w:tcPr>
            <w:tcW w:w="11642" w:type="dxa"/>
            <w:gridSpan w:val="13"/>
            <w:tcBorders>
              <w:top w:val="nil"/>
              <w:left w:val="nil"/>
              <w:right w:val="nil"/>
            </w:tcBorders>
            <w:tcMar>
              <w:top w:w="0" w:type="dxa"/>
              <w:left w:w="130" w:type="dxa"/>
              <w:bottom w:w="0" w:type="dxa"/>
              <w:right w:w="130" w:type="dxa"/>
            </w:tcMar>
            <w:hideMark/>
          </w:tcPr>
          <w:p w:rsidR="002718FD" w:rsidRPr="001051AD" w:rsidRDefault="002718FD">
            <w:pPr>
              <w:rPr>
                <w:sz w:val="24"/>
                <w:szCs w:val="24"/>
              </w:rPr>
            </w:pPr>
          </w:p>
        </w:tc>
      </w:tr>
      <w:tr w:rsidR="002718FD" w:rsidRPr="00FB7B5E" w:rsidTr="001051AD">
        <w:tc>
          <w:tcPr>
            <w:tcW w:w="11642" w:type="dxa"/>
            <w:gridSpan w:val="13"/>
            <w:tcBorders>
              <w:left w:val="nil"/>
              <w:right w:val="nil"/>
            </w:tcBorders>
            <w:tcMar>
              <w:top w:w="0" w:type="dxa"/>
              <w:left w:w="130" w:type="dxa"/>
              <w:bottom w:w="0" w:type="dxa"/>
              <w:right w:w="130" w:type="dxa"/>
            </w:tcMar>
            <w:hideMark/>
          </w:tcPr>
          <w:p w:rsidR="002718FD" w:rsidRPr="001051AD" w:rsidRDefault="002718FD">
            <w:pPr>
              <w:rPr>
                <w:sz w:val="24"/>
                <w:szCs w:val="24"/>
              </w:rPr>
            </w:pPr>
          </w:p>
        </w:tc>
      </w:tr>
      <w:tr w:rsidR="002718FD" w:rsidRPr="00FB7B5E" w:rsidTr="001051AD">
        <w:tc>
          <w:tcPr>
            <w:tcW w:w="11642" w:type="dxa"/>
            <w:gridSpan w:val="13"/>
            <w:tcBorders>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088" w:type="dxa"/>
            <w:gridSpan w:val="11"/>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21. Информация о применении национального режима при осуществлении закупки:</w:t>
            </w:r>
          </w:p>
        </w:tc>
      </w:tr>
      <w:tr w:rsidR="002718FD" w:rsidRPr="00FB7B5E" w:rsidTr="002718FD">
        <w:tc>
          <w:tcPr>
            <w:tcW w:w="11088" w:type="dxa"/>
            <w:gridSpan w:val="11"/>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088" w:type="dxa"/>
            <w:gridSpan w:val="11"/>
            <w:tcBorders>
              <w:top w:val="single" w:sz="6" w:space="0" w:color="000000"/>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22. Наименование документ</w:t>
            </w:r>
            <w:proofErr w:type="gramStart"/>
            <w:r w:rsidRPr="00FB7B5E">
              <w:rPr>
                <w:color w:val="2D2D2D"/>
                <w:sz w:val="21"/>
                <w:szCs w:val="21"/>
              </w:rPr>
              <w:t>а(</w:t>
            </w:r>
            <w:proofErr w:type="gramEnd"/>
            <w:r w:rsidRPr="00FB7B5E">
              <w:rPr>
                <w:color w:val="2D2D2D"/>
                <w:sz w:val="21"/>
                <w:szCs w:val="21"/>
              </w:rPr>
              <w:t>-</w:t>
            </w:r>
            <w:proofErr w:type="spellStart"/>
            <w:r w:rsidRPr="00FB7B5E">
              <w:rPr>
                <w:color w:val="2D2D2D"/>
                <w:sz w:val="21"/>
                <w:szCs w:val="21"/>
              </w:rPr>
              <w:t>ов</w:t>
            </w:r>
            <w:proofErr w:type="spellEnd"/>
            <w:r w:rsidRPr="00FB7B5E">
              <w:rPr>
                <w:color w:val="2D2D2D"/>
                <w:sz w:val="21"/>
                <w:szCs w:val="21"/>
              </w:rPr>
              <w:t>), подтверждающих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tc>
      </w:tr>
      <w:tr w:rsidR="002718FD" w:rsidRPr="00FB7B5E" w:rsidTr="002718FD">
        <w:tc>
          <w:tcPr>
            <w:tcW w:w="11088" w:type="dxa"/>
            <w:gridSpan w:val="11"/>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642" w:type="dxa"/>
            <w:gridSpan w:val="13"/>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23. Дополнительные требования к участникам закупки отдельных видов товаров, работ, услуг:</w:t>
            </w:r>
          </w:p>
        </w:tc>
      </w:tr>
      <w:tr w:rsidR="002718FD" w:rsidRPr="00FB7B5E" w:rsidTr="002718FD">
        <w:tc>
          <w:tcPr>
            <w:tcW w:w="11088" w:type="dxa"/>
            <w:gridSpan w:val="11"/>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642" w:type="dxa"/>
            <w:gridSpan w:val="13"/>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24. Наименование документов, подтверждающих соответствие товара, работ или услуги требованиям, установленным в соответствии с законодательством Российской Федерации:</w:t>
            </w:r>
          </w:p>
        </w:tc>
      </w:tr>
      <w:tr w:rsidR="002718FD" w:rsidRPr="00FB7B5E" w:rsidTr="002718FD">
        <w:tc>
          <w:tcPr>
            <w:tcW w:w="11088" w:type="dxa"/>
            <w:gridSpan w:val="11"/>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bl>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25. Неотъемлемой частью настоящей заявки являются следующие приложения:</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 критерии оценки заявок на участие в открытом конкурсе в электронной форме и их значимость (при осуществлении закупки путем проведения открытого конкурса в электронной форме);</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 обоснование начальной (максимальной) цены контракта (начальной суммы цен единиц товара, работы, услуги);</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 техническое задание;</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 xml:space="preserve">- другие документы, необходимые для осуществления определения поставщика (подрядчика, исполнителя), по усмотрению ответственного за осуществление закупки структурного </w:t>
      </w:r>
      <w:r w:rsidRPr="00FB7B5E">
        <w:rPr>
          <w:color w:val="2D2D2D"/>
          <w:spacing w:val="2"/>
          <w:sz w:val="21"/>
          <w:szCs w:val="21"/>
        </w:rPr>
        <w:lastRenderedPageBreak/>
        <w:t>подразделения.</w:t>
      </w:r>
      <w:r w:rsidRPr="00FB7B5E">
        <w:rPr>
          <w:color w:val="2D2D2D"/>
          <w:spacing w:val="2"/>
          <w:sz w:val="21"/>
          <w:szCs w:val="21"/>
        </w:rPr>
        <w:br/>
        <w:t>________________</w:t>
      </w:r>
      <w:r w:rsidRPr="00FB7B5E">
        <w:rPr>
          <w:color w:val="2D2D2D"/>
          <w:spacing w:val="2"/>
          <w:sz w:val="21"/>
          <w:szCs w:val="21"/>
        </w:rPr>
        <w:br/>
        <w:t> В том числе планируемые платежи.</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 Указывается на текущий финансовый год и плановый период.</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 </w:t>
      </w:r>
      <w:proofErr w:type="gramStart"/>
      <w:r w:rsidRPr="00FB7B5E">
        <w:rPr>
          <w:color w:val="2D2D2D"/>
          <w:spacing w:val="2"/>
          <w:sz w:val="21"/>
          <w:szCs w:val="21"/>
        </w:rPr>
        <w:t>В соответствии со </w:t>
      </w:r>
      <w:hyperlink r:id="rId48" w:history="1">
        <w:r w:rsidRPr="00706158">
          <w:rPr>
            <w:color w:val="2D2D2D"/>
            <w:spacing w:val="2"/>
            <w:sz w:val="21"/>
            <w:szCs w:val="21"/>
          </w:rPr>
          <w:t>статьей 33 Федерального закона от 05.04.2013 N 44-ФЗ "О контрактной системе в сфере закупок товаров, услуг для обеспечения государственных и муниципальных нужд"</w:t>
        </w:r>
      </w:hyperlink>
      <w:r w:rsidRPr="00FB7B5E">
        <w:rPr>
          <w:color w:val="2D2D2D"/>
          <w:spacing w:val="2"/>
          <w:sz w:val="21"/>
          <w:szCs w:val="21"/>
        </w:rPr>
        <w:t> (далее - </w:t>
      </w:r>
      <w:hyperlink r:id="rId49" w:history="1">
        <w:r w:rsidRPr="00706158">
          <w:rPr>
            <w:color w:val="2D2D2D"/>
            <w:spacing w:val="2"/>
            <w:sz w:val="21"/>
            <w:szCs w:val="21"/>
          </w:rPr>
          <w:t>Федеральный закон N 44-ФЗ</w:t>
        </w:r>
      </w:hyperlink>
      <w:r w:rsidRPr="00FB7B5E">
        <w:rPr>
          <w:color w:val="2D2D2D"/>
          <w:spacing w:val="2"/>
          <w:sz w:val="21"/>
          <w:szCs w:val="21"/>
        </w:rPr>
        <w:t>), </w:t>
      </w:r>
      <w:hyperlink r:id="rId50" w:history="1">
        <w:r w:rsidRPr="00706158">
          <w:rPr>
            <w:color w:val="2D2D2D"/>
            <w:spacing w:val="2"/>
            <w:sz w:val="21"/>
            <w:szCs w:val="21"/>
          </w:rPr>
          <w:t>постановлением Правительства Российской Федерации от 08.02.2017 N 145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w:t>
        </w:r>
        <w:proofErr w:type="gramEnd"/>
        <w:r w:rsidRPr="00706158">
          <w:rPr>
            <w:color w:val="2D2D2D"/>
            <w:spacing w:val="2"/>
            <w:sz w:val="21"/>
            <w:szCs w:val="21"/>
          </w:rPr>
          <w:t xml:space="preserve"> нужд и Правил использования каталога товаров, работ, услуг для обеспечения государственных и муниципальных нужд"</w:t>
        </w:r>
      </w:hyperlink>
      <w:r w:rsidRPr="00FB7B5E">
        <w:rPr>
          <w:color w:val="2D2D2D"/>
          <w:spacing w:val="2"/>
          <w:sz w:val="21"/>
          <w:szCs w:val="21"/>
        </w:rPr>
        <w:t> указываются:</w:t>
      </w:r>
      <w:r w:rsidRPr="00FB7B5E">
        <w:rPr>
          <w:color w:val="2D2D2D"/>
          <w:spacing w:val="2"/>
          <w:sz w:val="21"/>
          <w:szCs w:val="21"/>
        </w:rPr>
        <w:br/>
        <w:t>а) наименование товара, работы, услуги;</w:t>
      </w:r>
      <w:r w:rsidRPr="00FB7B5E">
        <w:rPr>
          <w:color w:val="2D2D2D"/>
          <w:spacing w:val="2"/>
          <w:sz w:val="21"/>
          <w:szCs w:val="21"/>
        </w:rPr>
        <w:br/>
      </w:r>
    </w:p>
    <w:p w:rsidR="002718FD" w:rsidRPr="00FB7B5E"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б) единицы измерения количества товара, объема выполняемой работы, оказываемой услуги (при наличии);</w:t>
      </w:r>
      <w:r w:rsidRPr="00FB7B5E">
        <w:rPr>
          <w:color w:val="2D2D2D"/>
          <w:spacing w:val="2"/>
          <w:sz w:val="21"/>
          <w:szCs w:val="21"/>
        </w:rPr>
        <w:br/>
      </w:r>
    </w:p>
    <w:p w:rsidR="002718FD" w:rsidRPr="00706158"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FB7B5E">
        <w:rPr>
          <w:color w:val="2D2D2D"/>
          <w:spacing w:val="2"/>
          <w:sz w:val="21"/>
          <w:szCs w:val="21"/>
        </w:rPr>
        <w:t>в) описание товара</w:t>
      </w:r>
      <w:r w:rsidRPr="00706158">
        <w:rPr>
          <w:color w:val="2D2D2D"/>
          <w:spacing w:val="2"/>
          <w:sz w:val="21"/>
          <w:szCs w:val="21"/>
        </w:rPr>
        <w:t>, работы, услуги (при наличии).</w:t>
      </w:r>
      <w:r w:rsidRPr="00706158">
        <w:rPr>
          <w:color w:val="2D2D2D"/>
          <w:spacing w:val="2"/>
          <w:sz w:val="21"/>
          <w:szCs w:val="21"/>
        </w:rPr>
        <w:br/>
      </w:r>
    </w:p>
    <w:p w:rsidR="002718FD" w:rsidRPr="00706158"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706158">
        <w:rPr>
          <w:color w:val="2D2D2D"/>
          <w:spacing w:val="2"/>
          <w:sz w:val="21"/>
          <w:szCs w:val="21"/>
        </w:rPr>
        <w:t> Указываются в соответствии с требованиями </w:t>
      </w:r>
      <w:hyperlink r:id="rId51" w:history="1">
        <w:r w:rsidRPr="00706158">
          <w:rPr>
            <w:color w:val="2D2D2D"/>
          </w:rPr>
          <w:t>статьи 24 Федерального закона N 44-ФЗ</w:t>
        </w:r>
      </w:hyperlink>
      <w:r w:rsidRPr="00706158">
        <w:rPr>
          <w:color w:val="2D2D2D"/>
          <w:spacing w:val="2"/>
          <w:sz w:val="21"/>
          <w:szCs w:val="21"/>
        </w:rPr>
        <w:t>.</w:t>
      </w:r>
      <w:r w:rsidRPr="00706158">
        <w:rPr>
          <w:color w:val="2D2D2D"/>
          <w:spacing w:val="2"/>
          <w:sz w:val="21"/>
          <w:szCs w:val="21"/>
        </w:rPr>
        <w:br/>
      </w:r>
    </w:p>
    <w:p w:rsidR="002718FD" w:rsidRPr="00706158"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706158">
        <w:rPr>
          <w:color w:val="2D2D2D"/>
          <w:spacing w:val="2"/>
          <w:sz w:val="21"/>
          <w:szCs w:val="21"/>
        </w:rPr>
        <w:t> Указывается нормативный акт.</w:t>
      </w:r>
      <w:r w:rsidRPr="00706158">
        <w:rPr>
          <w:color w:val="2D2D2D"/>
          <w:spacing w:val="2"/>
          <w:sz w:val="21"/>
          <w:szCs w:val="21"/>
        </w:rPr>
        <w:br/>
      </w:r>
    </w:p>
    <w:p w:rsidR="002718FD" w:rsidRPr="00706158"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706158">
        <w:rPr>
          <w:color w:val="2D2D2D"/>
          <w:spacing w:val="2"/>
          <w:sz w:val="21"/>
          <w:szCs w:val="21"/>
        </w:rPr>
        <w:t> На основании </w:t>
      </w:r>
      <w:hyperlink r:id="rId52" w:history="1">
        <w:r w:rsidRPr="00706158">
          <w:rPr>
            <w:color w:val="2D2D2D"/>
            <w:spacing w:val="2"/>
            <w:sz w:val="21"/>
            <w:szCs w:val="21"/>
          </w:rPr>
          <w:t>части 13 статьи 34 Федерального закона N 44-ФЗ</w:t>
        </w:r>
      </w:hyperlink>
      <w:r w:rsidRPr="00706158">
        <w:rPr>
          <w:color w:val="2D2D2D"/>
          <w:spacing w:val="2"/>
          <w:sz w:val="21"/>
          <w:szCs w:val="21"/>
        </w:rPr>
        <w:t>.</w:t>
      </w:r>
      <w:r w:rsidRPr="00706158">
        <w:rPr>
          <w:color w:val="2D2D2D"/>
          <w:spacing w:val="2"/>
          <w:sz w:val="21"/>
          <w:szCs w:val="21"/>
        </w:rPr>
        <w:br/>
      </w:r>
    </w:p>
    <w:p w:rsidR="002718FD" w:rsidRPr="00706158"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706158">
        <w:rPr>
          <w:color w:val="2D2D2D"/>
          <w:spacing w:val="2"/>
          <w:sz w:val="21"/>
          <w:szCs w:val="21"/>
        </w:rPr>
        <w:t> На основании </w:t>
      </w:r>
      <w:hyperlink r:id="rId53" w:history="1">
        <w:r w:rsidRPr="00706158">
          <w:rPr>
            <w:color w:val="2D2D2D"/>
            <w:spacing w:val="2"/>
            <w:sz w:val="21"/>
            <w:szCs w:val="21"/>
          </w:rPr>
          <w:t>статьи 44 Федерального закона N 44-ФЗ</w:t>
        </w:r>
      </w:hyperlink>
      <w:r w:rsidRPr="00706158">
        <w:rPr>
          <w:color w:val="2D2D2D"/>
          <w:spacing w:val="2"/>
          <w:sz w:val="21"/>
          <w:szCs w:val="21"/>
        </w:rPr>
        <w:t>.</w:t>
      </w:r>
      <w:r w:rsidRPr="00706158">
        <w:rPr>
          <w:color w:val="2D2D2D"/>
          <w:spacing w:val="2"/>
          <w:sz w:val="21"/>
          <w:szCs w:val="21"/>
        </w:rPr>
        <w:br/>
      </w:r>
    </w:p>
    <w:p w:rsidR="002718FD" w:rsidRPr="00706158"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706158">
        <w:rPr>
          <w:color w:val="2D2D2D"/>
          <w:spacing w:val="2"/>
          <w:sz w:val="21"/>
          <w:szCs w:val="21"/>
        </w:rPr>
        <w:t> На основании </w:t>
      </w:r>
      <w:hyperlink r:id="rId54" w:history="1">
        <w:r w:rsidRPr="00706158">
          <w:rPr>
            <w:color w:val="2D2D2D"/>
            <w:spacing w:val="2"/>
            <w:sz w:val="21"/>
            <w:szCs w:val="21"/>
          </w:rPr>
          <w:t>части 4 статьи 33 Федерального закона N 44-ФЗ</w:t>
        </w:r>
      </w:hyperlink>
      <w:r w:rsidRPr="00706158">
        <w:rPr>
          <w:color w:val="2D2D2D"/>
          <w:spacing w:val="2"/>
          <w:sz w:val="21"/>
          <w:szCs w:val="21"/>
        </w:rPr>
        <w:t>, указывается при необходимости.</w:t>
      </w:r>
      <w:r w:rsidRPr="00706158">
        <w:rPr>
          <w:color w:val="2D2D2D"/>
          <w:spacing w:val="2"/>
          <w:sz w:val="21"/>
          <w:szCs w:val="21"/>
        </w:rPr>
        <w:br/>
      </w:r>
    </w:p>
    <w:p w:rsidR="002718FD" w:rsidRPr="00706158"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706158">
        <w:rPr>
          <w:color w:val="2D2D2D"/>
          <w:spacing w:val="2"/>
          <w:sz w:val="21"/>
          <w:szCs w:val="21"/>
        </w:rPr>
        <w:t> С указанием единицы измерения по коду </w:t>
      </w:r>
      <w:hyperlink r:id="rId55" w:history="1">
        <w:r w:rsidRPr="00706158">
          <w:rPr>
            <w:color w:val="2D2D2D"/>
            <w:spacing w:val="2"/>
            <w:sz w:val="21"/>
            <w:szCs w:val="21"/>
          </w:rPr>
          <w:t>ОКЕИ</w:t>
        </w:r>
      </w:hyperlink>
      <w:r w:rsidRPr="00706158">
        <w:rPr>
          <w:color w:val="2D2D2D"/>
          <w:spacing w:val="2"/>
          <w:sz w:val="21"/>
          <w:szCs w:val="21"/>
        </w:rPr>
        <w:t>.</w:t>
      </w:r>
      <w:r w:rsidRPr="00706158">
        <w:rPr>
          <w:color w:val="2D2D2D"/>
          <w:spacing w:val="2"/>
          <w:sz w:val="21"/>
          <w:szCs w:val="21"/>
        </w:rPr>
        <w:br/>
      </w:r>
    </w:p>
    <w:p w:rsidR="002718FD" w:rsidRPr="00706158"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706158">
        <w:rPr>
          <w:color w:val="2D2D2D"/>
          <w:spacing w:val="2"/>
          <w:sz w:val="21"/>
          <w:szCs w:val="21"/>
        </w:rPr>
        <w:t> Указывается на текущий финансовый год и плановый период.</w:t>
      </w:r>
      <w:r w:rsidRPr="00706158">
        <w:rPr>
          <w:color w:val="2D2D2D"/>
          <w:spacing w:val="2"/>
          <w:sz w:val="21"/>
          <w:szCs w:val="21"/>
        </w:rPr>
        <w:br/>
      </w:r>
    </w:p>
    <w:p w:rsidR="002718FD" w:rsidRPr="00706158"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706158">
        <w:rPr>
          <w:color w:val="2D2D2D"/>
          <w:spacing w:val="2"/>
          <w:sz w:val="21"/>
          <w:szCs w:val="21"/>
        </w:rPr>
        <w:t> Устанавливаются в соответствии с требованиями </w:t>
      </w:r>
      <w:hyperlink r:id="rId56" w:history="1">
        <w:r w:rsidRPr="00706158">
          <w:rPr>
            <w:color w:val="2D2D2D"/>
            <w:spacing w:val="2"/>
            <w:sz w:val="21"/>
            <w:szCs w:val="21"/>
          </w:rPr>
          <w:t>статей 27</w:t>
        </w:r>
      </w:hyperlink>
      <w:r w:rsidRPr="00706158">
        <w:rPr>
          <w:color w:val="2D2D2D"/>
          <w:spacing w:val="2"/>
          <w:sz w:val="21"/>
          <w:szCs w:val="21"/>
        </w:rPr>
        <w:t>-</w:t>
      </w:r>
      <w:hyperlink r:id="rId57" w:history="1">
        <w:r w:rsidRPr="00706158">
          <w:rPr>
            <w:color w:val="2D2D2D"/>
            <w:spacing w:val="2"/>
            <w:sz w:val="21"/>
            <w:szCs w:val="21"/>
          </w:rPr>
          <w:t>30 Федерального закона N 44-ФЗ</w:t>
        </w:r>
      </w:hyperlink>
      <w:r w:rsidRPr="00706158">
        <w:rPr>
          <w:color w:val="2D2D2D"/>
          <w:spacing w:val="2"/>
          <w:sz w:val="21"/>
          <w:szCs w:val="21"/>
        </w:rPr>
        <w:t> (в случае, если НМЦК - до 20000000,00 рублей и закупка осуществляется без предоставления преимущества субъектам малого предпринимательства, социально ориентированным некоммерческим организациям (далее - СМП и СОНКО), то необходимо указать основания не проведения такой закупки среди СМП и СОНКО).</w:t>
      </w:r>
      <w:r w:rsidRPr="00706158">
        <w:rPr>
          <w:color w:val="2D2D2D"/>
          <w:spacing w:val="2"/>
          <w:sz w:val="21"/>
          <w:szCs w:val="21"/>
        </w:rPr>
        <w:br/>
      </w:r>
    </w:p>
    <w:p w:rsidR="002718FD" w:rsidRPr="00706158"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706158">
        <w:rPr>
          <w:color w:val="2D2D2D"/>
          <w:spacing w:val="2"/>
          <w:sz w:val="21"/>
          <w:szCs w:val="21"/>
        </w:rPr>
        <w:t> Установлено (не установлено). Указать нормативный правовой акт в зависимости от объекта закупки, в случае если в отношении такого объекта установлены запреты и ограничения.</w:t>
      </w:r>
      <w:r w:rsidRPr="00706158">
        <w:rPr>
          <w:color w:val="2D2D2D"/>
          <w:spacing w:val="2"/>
          <w:sz w:val="21"/>
          <w:szCs w:val="21"/>
        </w:rPr>
        <w:br/>
      </w:r>
    </w:p>
    <w:p w:rsidR="002718FD" w:rsidRPr="00706158"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706158">
        <w:rPr>
          <w:color w:val="2D2D2D"/>
          <w:spacing w:val="2"/>
          <w:sz w:val="21"/>
          <w:szCs w:val="21"/>
        </w:rPr>
        <w:t> Указываетс</w:t>
      </w:r>
      <w:proofErr w:type="gramStart"/>
      <w:r w:rsidRPr="00706158">
        <w:rPr>
          <w:color w:val="2D2D2D"/>
          <w:spacing w:val="2"/>
          <w:sz w:val="21"/>
          <w:szCs w:val="21"/>
        </w:rPr>
        <w:t>я(</w:t>
      </w:r>
      <w:proofErr w:type="gramEnd"/>
      <w:r w:rsidRPr="00706158">
        <w:rPr>
          <w:color w:val="2D2D2D"/>
          <w:spacing w:val="2"/>
          <w:sz w:val="21"/>
          <w:szCs w:val="21"/>
        </w:rPr>
        <w:t>-</w:t>
      </w:r>
      <w:proofErr w:type="spellStart"/>
      <w:r w:rsidRPr="00706158">
        <w:rPr>
          <w:color w:val="2D2D2D"/>
          <w:spacing w:val="2"/>
          <w:sz w:val="21"/>
          <w:szCs w:val="21"/>
        </w:rPr>
        <w:t>ются</w:t>
      </w:r>
      <w:proofErr w:type="spellEnd"/>
      <w:r w:rsidRPr="00706158">
        <w:rPr>
          <w:color w:val="2D2D2D"/>
          <w:spacing w:val="2"/>
          <w:sz w:val="21"/>
          <w:szCs w:val="21"/>
        </w:rPr>
        <w:t>) документ(-ы), которые должны быть представлены участником закупки в ходе ее проведения, </w:t>
      </w:r>
      <w:hyperlink r:id="rId58" w:history="1">
        <w:r w:rsidRPr="00706158">
          <w:rPr>
            <w:color w:val="2D2D2D"/>
            <w:spacing w:val="2"/>
            <w:sz w:val="21"/>
            <w:szCs w:val="21"/>
          </w:rPr>
          <w:t>статья 31 Федерального закона N 44-ФЗ</w:t>
        </w:r>
      </w:hyperlink>
      <w:r w:rsidRPr="00706158">
        <w:rPr>
          <w:color w:val="2D2D2D"/>
          <w:spacing w:val="2"/>
          <w:sz w:val="21"/>
          <w:szCs w:val="21"/>
        </w:rPr>
        <w:t>.</w:t>
      </w:r>
      <w:r w:rsidRPr="00706158">
        <w:rPr>
          <w:color w:val="2D2D2D"/>
          <w:spacing w:val="2"/>
          <w:sz w:val="21"/>
          <w:szCs w:val="21"/>
        </w:rPr>
        <w:br/>
      </w:r>
    </w:p>
    <w:p w:rsidR="002718FD" w:rsidRPr="00706158" w:rsidRDefault="002718FD" w:rsidP="002718FD">
      <w:pPr>
        <w:pStyle w:val="formattext"/>
        <w:shd w:val="clear" w:color="auto" w:fill="FFFFFF"/>
        <w:spacing w:before="0" w:beforeAutospacing="0" w:after="0" w:afterAutospacing="0" w:line="315" w:lineRule="atLeast"/>
        <w:textAlignment w:val="baseline"/>
        <w:rPr>
          <w:color w:val="2D2D2D"/>
          <w:spacing w:val="2"/>
          <w:sz w:val="21"/>
          <w:szCs w:val="21"/>
        </w:rPr>
      </w:pPr>
      <w:r w:rsidRPr="00706158">
        <w:rPr>
          <w:color w:val="2D2D2D"/>
          <w:spacing w:val="2"/>
          <w:sz w:val="21"/>
          <w:szCs w:val="21"/>
        </w:rPr>
        <w:lastRenderedPageBreak/>
        <w:t> В соответствии с </w:t>
      </w:r>
      <w:hyperlink r:id="rId59" w:history="1">
        <w:r w:rsidRPr="00706158">
          <w:rPr>
            <w:color w:val="2D2D2D"/>
            <w:spacing w:val="2"/>
            <w:sz w:val="21"/>
            <w:szCs w:val="21"/>
          </w:rPr>
          <w:t>частями 2</w:t>
        </w:r>
      </w:hyperlink>
      <w:r w:rsidRPr="00706158">
        <w:rPr>
          <w:color w:val="2D2D2D"/>
          <w:spacing w:val="2"/>
          <w:sz w:val="21"/>
          <w:szCs w:val="21"/>
        </w:rPr>
        <w:t> и </w:t>
      </w:r>
      <w:hyperlink r:id="rId60" w:history="1">
        <w:r w:rsidRPr="00706158">
          <w:rPr>
            <w:color w:val="2D2D2D"/>
            <w:spacing w:val="2"/>
            <w:sz w:val="21"/>
            <w:szCs w:val="21"/>
          </w:rPr>
          <w:t>2.1 статьи 31 Федерального закона N 44-ФЗ</w:t>
        </w:r>
      </w:hyperlink>
      <w:r w:rsidRPr="00706158">
        <w:rPr>
          <w:color w:val="2D2D2D"/>
          <w:spacing w:val="2"/>
          <w:sz w:val="21"/>
          <w:szCs w:val="21"/>
        </w:rPr>
        <w:t> (при необходимости).</w:t>
      </w:r>
      <w:r w:rsidRPr="00706158">
        <w:rPr>
          <w:color w:val="2D2D2D"/>
          <w:spacing w:val="2"/>
          <w:sz w:val="21"/>
          <w:szCs w:val="21"/>
        </w:rPr>
        <w:br/>
      </w:r>
    </w:p>
    <w:p w:rsidR="00706158" w:rsidRDefault="002718FD" w:rsidP="00706158">
      <w:pPr>
        <w:pStyle w:val="formattext"/>
        <w:shd w:val="clear" w:color="auto" w:fill="FFFFFF"/>
        <w:spacing w:before="0" w:beforeAutospacing="0" w:after="0" w:afterAutospacing="0" w:line="315" w:lineRule="atLeast"/>
        <w:textAlignment w:val="baseline"/>
        <w:rPr>
          <w:color w:val="2D2D2D"/>
          <w:spacing w:val="2"/>
          <w:sz w:val="21"/>
          <w:szCs w:val="21"/>
        </w:rPr>
      </w:pPr>
      <w:r w:rsidRPr="00706158">
        <w:rPr>
          <w:color w:val="2D2D2D"/>
          <w:spacing w:val="2"/>
          <w:sz w:val="21"/>
          <w:szCs w:val="21"/>
        </w:rPr>
        <w:t> </w:t>
      </w:r>
      <w:proofErr w:type="gramStart"/>
      <w:r w:rsidRPr="00706158">
        <w:rPr>
          <w:color w:val="2D2D2D"/>
          <w:spacing w:val="2"/>
          <w:sz w:val="21"/>
          <w:szCs w:val="21"/>
        </w:rPr>
        <w:t>При наличии в соответствии с законодательством Российской Федерации таких требований к закупаемым товару, работе или услуге.</w:t>
      </w:r>
      <w:proofErr w:type="gramEnd"/>
    </w:p>
    <w:p w:rsidR="00706158" w:rsidRDefault="00706158" w:rsidP="00706158">
      <w:pPr>
        <w:pStyle w:val="formattext"/>
        <w:shd w:val="clear" w:color="auto" w:fill="FFFFFF"/>
        <w:spacing w:before="0" w:beforeAutospacing="0" w:after="0" w:afterAutospacing="0" w:line="315" w:lineRule="atLeast"/>
        <w:textAlignment w:val="baseline"/>
        <w:rPr>
          <w:color w:val="2D2D2D"/>
          <w:spacing w:val="2"/>
          <w:sz w:val="21"/>
          <w:szCs w:val="21"/>
        </w:rPr>
      </w:pPr>
    </w:p>
    <w:p w:rsidR="00706158" w:rsidRDefault="00706158" w:rsidP="00706158">
      <w:pPr>
        <w:pStyle w:val="formattext"/>
        <w:shd w:val="clear" w:color="auto" w:fill="FFFFFF"/>
        <w:spacing w:before="0" w:beforeAutospacing="0" w:after="0" w:afterAutospacing="0" w:line="315" w:lineRule="atLeast"/>
        <w:textAlignment w:val="baseline"/>
        <w:rPr>
          <w:color w:val="2D2D2D"/>
          <w:spacing w:val="2"/>
          <w:sz w:val="21"/>
          <w:szCs w:val="21"/>
        </w:rPr>
      </w:pPr>
    </w:p>
    <w:p w:rsidR="00651A6A" w:rsidRPr="00C20C05" w:rsidRDefault="00651A6A" w:rsidP="00651A6A">
      <w:pPr>
        <w:rPr>
          <w:b/>
          <w:bCs/>
          <w:sz w:val="28"/>
          <w:szCs w:val="28"/>
        </w:rPr>
      </w:pPr>
      <w:r w:rsidRPr="00C20C05">
        <w:rPr>
          <w:b/>
          <w:bCs/>
          <w:sz w:val="28"/>
          <w:szCs w:val="28"/>
        </w:rPr>
        <w:t>Верно:</w:t>
      </w:r>
    </w:p>
    <w:p w:rsidR="00651A6A" w:rsidRPr="00C20C05" w:rsidRDefault="00651A6A" w:rsidP="00651A6A">
      <w:pPr>
        <w:rPr>
          <w:b/>
          <w:bCs/>
          <w:sz w:val="28"/>
          <w:szCs w:val="28"/>
        </w:rPr>
      </w:pPr>
      <w:proofErr w:type="spellStart"/>
      <w:r>
        <w:rPr>
          <w:b/>
          <w:bCs/>
          <w:sz w:val="28"/>
          <w:szCs w:val="28"/>
        </w:rPr>
        <w:t>И.о</w:t>
      </w:r>
      <w:proofErr w:type="spellEnd"/>
      <w:r>
        <w:rPr>
          <w:b/>
          <w:bCs/>
          <w:sz w:val="28"/>
          <w:szCs w:val="28"/>
        </w:rPr>
        <w:t>. управляющего</w:t>
      </w:r>
      <w:r w:rsidRPr="00C20C05">
        <w:rPr>
          <w:b/>
          <w:bCs/>
          <w:sz w:val="28"/>
          <w:szCs w:val="28"/>
        </w:rPr>
        <w:t xml:space="preserve"> </w:t>
      </w:r>
      <w:r>
        <w:rPr>
          <w:b/>
          <w:bCs/>
          <w:sz w:val="28"/>
          <w:szCs w:val="28"/>
        </w:rPr>
        <w:t>делами</w:t>
      </w:r>
      <w:r w:rsidRPr="00C20C05">
        <w:rPr>
          <w:b/>
          <w:bCs/>
          <w:sz w:val="28"/>
          <w:szCs w:val="28"/>
        </w:rPr>
        <w:t xml:space="preserve"> </w:t>
      </w:r>
    </w:p>
    <w:p w:rsidR="00651A6A" w:rsidRPr="00C20C05" w:rsidRDefault="00651A6A" w:rsidP="00651A6A">
      <w:pPr>
        <w:rPr>
          <w:b/>
          <w:bCs/>
          <w:sz w:val="28"/>
          <w:szCs w:val="28"/>
        </w:rPr>
      </w:pPr>
      <w:r w:rsidRPr="00C20C05">
        <w:rPr>
          <w:b/>
          <w:bCs/>
          <w:sz w:val="28"/>
          <w:szCs w:val="28"/>
        </w:rPr>
        <w:t xml:space="preserve">Администрации МО Аркадакского </w:t>
      </w:r>
    </w:p>
    <w:p w:rsidR="00651A6A" w:rsidRPr="00C20C05" w:rsidRDefault="00651A6A" w:rsidP="00651A6A">
      <w:pPr>
        <w:rPr>
          <w:b/>
          <w:bCs/>
          <w:sz w:val="28"/>
          <w:szCs w:val="28"/>
        </w:rPr>
      </w:pPr>
      <w:r w:rsidRPr="00C20C05">
        <w:rPr>
          <w:b/>
          <w:bCs/>
          <w:sz w:val="28"/>
          <w:szCs w:val="28"/>
        </w:rPr>
        <w:t>муниципально</w:t>
      </w:r>
      <w:r>
        <w:rPr>
          <w:b/>
          <w:bCs/>
          <w:sz w:val="28"/>
          <w:szCs w:val="28"/>
        </w:rPr>
        <w:t>го района</w:t>
      </w:r>
      <w:r>
        <w:rPr>
          <w:b/>
          <w:bCs/>
          <w:sz w:val="28"/>
          <w:szCs w:val="28"/>
        </w:rPr>
        <w:tab/>
      </w:r>
      <w:r>
        <w:rPr>
          <w:b/>
          <w:bCs/>
          <w:sz w:val="28"/>
          <w:szCs w:val="28"/>
        </w:rPr>
        <w:tab/>
      </w:r>
      <w:r>
        <w:rPr>
          <w:b/>
          <w:bCs/>
          <w:sz w:val="28"/>
          <w:szCs w:val="28"/>
        </w:rPr>
        <w:tab/>
      </w:r>
      <w:r>
        <w:rPr>
          <w:b/>
          <w:bCs/>
          <w:sz w:val="28"/>
          <w:szCs w:val="28"/>
        </w:rPr>
        <w:tab/>
        <w:t xml:space="preserve">                </w:t>
      </w:r>
      <w:proofErr w:type="spellStart"/>
      <w:r>
        <w:rPr>
          <w:b/>
          <w:bCs/>
          <w:sz w:val="28"/>
          <w:szCs w:val="28"/>
        </w:rPr>
        <w:t>Д.И.Давыдов</w:t>
      </w:r>
      <w:proofErr w:type="spellEnd"/>
    </w:p>
    <w:p w:rsidR="00BB1954" w:rsidRPr="00233B2E" w:rsidRDefault="00BB1954" w:rsidP="00BB1954">
      <w:pPr>
        <w:shd w:val="clear" w:color="auto" w:fill="FFFFFF"/>
        <w:tabs>
          <w:tab w:val="left" w:pos="993"/>
        </w:tabs>
        <w:ind w:left="48"/>
        <w:jc w:val="both"/>
        <w:rPr>
          <w:b/>
          <w:color w:val="000000"/>
          <w:sz w:val="28"/>
          <w:szCs w:val="28"/>
        </w:rPr>
      </w:pPr>
    </w:p>
    <w:p w:rsidR="00D07B6F" w:rsidRDefault="00D07B6F">
      <w:pPr>
        <w:rPr>
          <w:color w:val="2D2D2D"/>
          <w:spacing w:val="2"/>
          <w:sz w:val="24"/>
          <w:szCs w:val="24"/>
        </w:rPr>
      </w:pPr>
      <w:r>
        <w:rPr>
          <w:color w:val="2D2D2D"/>
          <w:spacing w:val="2"/>
        </w:rPr>
        <w:br w:type="page"/>
      </w:r>
    </w:p>
    <w:p w:rsidR="002947AC" w:rsidRDefault="002718FD" w:rsidP="002947AC">
      <w:pPr>
        <w:pStyle w:val="formattext"/>
        <w:shd w:val="clear" w:color="auto" w:fill="FFFFFF"/>
        <w:spacing w:before="0" w:beforeAutospacing="0" w:after="0" w:afterAutospacing="0" w:line="315" w:lineRule="atLeast"/>
        <w:jc w:val="right"/>
        <w:textAlignment w:val="baseline"/>
        <w:rPr>
          <w:color w:val="2D2D2D"/>
          <w:spacing w:val="2"/>
        </w:rPr>
      </w:pPr>
      <w:r w:rsidRPr="0015588D">
        <w:rPr>
          <w:color w:val="2D2D2D"/>
          <w:spacing w:val="2"/>
        </w:rPr>
        <w:lastRenderedPageBreak/>
        <w:t xml:space="preserve">Приложение </w:t>
      </w:r>
      <w:r w:rsidR="009435ED">
        <w:rPr>
          <w:color w:val="2D2D2D"/>
          <w:spacing w:val="2"/>
        </w:rPr>
        <w:t>№</w:t>
      </w:r>
      <w:r w:rsidR="002947AC">
        <w:rPr>
          <w:color w:val="2D2D2D"/>
          <w:spacing w:val="2"/>
        </w:rPr>
        <w:t xml:space="preserve"> </w:t>
      </w:r>
      <w:r w:rsidR="002255BE">
        <w:rPr>
          <w:color w:val="2D2D2D"/>
          <w:spacing w:val="2"/>
        </w:rPr>
        <w:t>4</w:t>
      </w:r>
      <w:r w:rsidRPr="0015588D">
        <w:rPr>
          <w:color w:val="2D2D2D"/>
          <w:spacing w:val="2"/>
        </w:rPr>
        <w:br/>
      </w:r>
      <w:r w:rsidR="002947AC" w:rsidRPr="0015588D">
        <w:rPr>
          <w:color w:val="2D2D2D"/>
          <w:spacing w:val="2"/>
        </w:rPr>
        <w:t xml:space="preserve">к </w:t>
      </w:r>
      <w:r w:rsidR="002947AC">
        <w:rPr>
          <w:color w:val="2D2D2D"/>
          <w:spacing w:val="2"/>
        </w:rPr>
        <w:t>распределению</w:t>
      </w:r>
      <w:r w:rsidR="002947AC" w:rsidRPr="00CF6C55">
        <w:rPr>
          <w:color w:val="2D2D2D"/>
          <w:spacing w:val="2"/>
        </w:rPr>
        <w:t xml:space="preserve"> постоянного состава работников </w:t>
      </w:r>
    </w:p>
    <w:p w:rsidR="002947AC" w:rsidRDefault="002947AC" w:rsidP="002947AC">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администрации муниципального образования Аркадакского </w:t>
      </w:r>
    </w:p>
    <w:p w:rsidR="002947AC" w:rsidRDefault="002947AC" w:rsidP="002947AC">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муниципального района Саратовской области, </w:t>
      </w:r>
      <w:proofErr w:type="gramStart"/>
      <w:r w:rsidRPr="00CF6C55">
        <w:rPr>
          <w:color w:val="2D2D2D"/>
          <w:spacing w:val="2"/>
        </w:rPr>
        <w:t>выполняющих</w:t>
      </w:r>
      <w:proofErr w:type="gramEnd"/>
      <w:r w:rsidRPr="00CF6C55">
        <w:rPr>
          <w:color w:val="2D2D2D"/>
          <w:spacing w:val="2"/>
        </w:rPr>
        <w:t xml:space="preserve"> </w:t>
      </w:r>
    </w:p>
    <w:p w:rsidR="002947AC" w:rsidRDefault="002947AC" w:rsidP="002947AC">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функции контрактной службы без образования </w:t>
      </w:r>
    </w:p>
    <w:p w:rsidR="002947AC" w:rsidRDefault="002947AC" w:rsidP="002947AC">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отдельного структурного подразделения, по группам </w:t>
      </w:r>
    </w:p>
    <w:p w:rsidR="002947AC" w:rsidRDefault="002947AC" w:rsidP="002947AC">
      <w:pPr>
        <w:pStyle w:val="formattext"/>
        <w:shd w:val="clear" w:color="auto" w:fill="FFFFFF"/>
        <w:spacing w:before="0" w:beforeAutospacing="0" w:after="0" w:afterAutospacing="0" w:line="315" w:lineRule="atLeast"/>
        <w:jc w:val="right"/>
        <w:textAlignment w:val="baseline"/>
        <w:rPr>
          <w:color w:val="2D2D2D"/>
          <w:spacing w:val="2"/>
        </w:rPr>
      </w:pPr>
      <w:r w:rsidRPr="00CF6C55">
        <w:rPr>
          <w:color w:val="2D2D2D"/>
          <w:spacing w:val="2"/>
        </w:rPr>
        <w:t xml:space="preserve">и распределение полномочий и функциональных </w:t>
      </w:r>
    </w:p>
    <w:p w:rsidR="002947AC" w:rsidRPr="00FB7B5E" w:rsidRDefault="002947AC" w:rsidP="002947AC">
      <w:pPr>
        <w:pStyle w:val="formattext"/>
        <w:shd w:val="clear" w:color="auto" w:fill="FFFFFF"/>
        <w:spacing w:before="0" w:beforeAutospacing="0" w:after="0" w:afterAutospacing="0" w:line="315" w:lineRule="atLeast"/>
        <w:jc w:val="right"/>
        <w:textAlignment w:val="baseline"/>
        <w:rPr>
          <w:color w:val="2D2D2D"/>
          <w:spacing w:val="2"/>
          <w:sz w:val="21"/>
          <w:szCs w:val="21"/>
        </w:rPr>
      </w:pPr>
      <w:r w:rsidRPr="00CF6C55">
        <w:rPr>
          <w:color w:val="2D2D2D"/>
          <w:spacing w:val="2"/>
        </w:rPr>
        <w:t>обязанностей контрактной службы между ними</w:t>
      </w:r>
    </w:p>
    <w:p w:rsidR="002718FD" w:rsidRPr="0015588D" w:rsidRDefault="002718FD" w:rsidP="002947AC">
      <w:pPr>
        <w:pStyle w:val="formattext"/>
        <w:shd w:val="clear" w:color="auto" w:fill="FFFFFF"/>
        <w:spacing w:before="0" w:beforeAutospacing="0" w:after="0" w:afterAutospacing="0" w:line="315" w:lineRule="atLeast"/>
        <w:jc w:val="right"/>
        <w:textAlignment w:val="baseline"/>
        <w:rPr>
          <w:color w:val="2D2D2D"/>
          <w:spacing w:val="2"/>
        </w:rPr>
      </w:pPr>
      <w:r w:rsidRPr="0015588D">
        <w:rPr>
          <w:color w:val="2D2D2D"/>
          <w:spacing w:val="2"/>
        </w:rPr>
        <w:br/>
      </w:r>
    </w:p>
    <w:p w:rsidR="002718FD" w:rsidRPr="00706158" w:rsidRDefault="002718FD" w:rsidP="002718FD">
      <w:pPr>
        <w:pStyle w:val="headertext"/>
        <w:shd w:val="clear" w:color="auto" w:fill="FFFFFF"/>
        <w:spacing w:before="150" w:beforeAutospacing="0" w:after="75" w:afterAutospacing="0" w:line="288" w:lineRule="atLeast"/>
        <w:jc w:val="center"/>
        <w:textAlignment w:val="baseline"/>
        <w:rPr>
          <w:color w:val="3C3C3C"/>
          <w:spacing w:val="2"/>
          <w:sz w:val="28"/>
          <w:szCs w:val="28"/>
        </w:rPr>
      </w:pPr>
      <w:r w:rsidRPr="00706158">
        <w:rPr>
          <w:color w:val="3C3C3C"/>
          <w:spacing w:val="2"/>
          <w:sz w:val="28"/>
          <w:szCs w:val="28"/>
        </w:rPr>
        <w:t>ФОРМА ПРЕДСТАВЛЕНИЯ СВЕДЕНИЙ О ЗАКУПКЕ</w:t>
      </w:r>
    </w:p>
    <w:p w:rsidR="002718FD" w:rsidRPr="00706158" w:rsidRDefault="002718FD" w:rsidP="002718FD">
      <w:pPr>
        <w:pStyle w:val="formattext"/>
        <w:shd w:val="clear" w:color="auto" w:fill="FFFFFF"/>
        <w:spacing w:before="0" w:beforeAutospacing="0" w:after="0" w:afterAutospacing="0" w:line="315" w:lineRule="atLeast"/>
        <w:textAlignment w:val="baseline"/>
        <w:rPr>
          <w:color w:val="2D2D2D"/>
          <w:spacing w:val="2"/>
          <w:sz w:val="28"/>
          <w:szCs w:val="28"/>
        </w:rPr>
      </w:pPr>
      <w:r w:rsidRPr="00706158">
        <w:rPr>
          <w:color w:val="2D2D2D"/>
          <w:spacing w:val="2"/>
          <w:sz w:val="28"/>
          <w:szCs w:val="28"/>
        </w:rPr>
        <w:br/>
      </w:r>
    </w:p>
    <w:p w:rsidR="002718FD" w:rsidRDefault="002718FD" w:rsidP="002718FD">
      <w:pPr>
        <w:pStyle w:val="headertext"/>
        <w:shd w:val="clear" w:color="auto" w:fill="FFFFFF"/>
        <w:spacing w:before="0" w:beforeAutospacing="0" w:after="0" w:afterAutospacing="0" w:line="288" w:lineRule="atLeast"/>
        <w:jc w:val="center"/>
        <w:textAlignment w:val="baseline"/>
        <w:rPr>
          <w:color w:val="3C3C3C"/>
          <w:sz w:val="28"/>
          <w:szCs w:val="28"/>
        </w:rPr>
      </w:pPr>
      <w:r w:rsidRPr="00706158">
        <w:rPr>
          <w:color w:val="3C3C3C"/>
          <w:spacing w:val="2"/>
          <w:sz w:val="28"/>
          <w:szCs w:val="28"/>
        </w:rPr>
        <w:t>Сведения о закупке товара, работы, услуги на основании </w:t>
      </w:r>
      <w:hyperlink r:id="rId61" w:history="1">
        <w:r w:rsidRPr="00706158">
          <w:rPr>
            <w:color w:val="3C3C3C"/>
            <w:sz w:val="28"/>
            <w:szCs w:val="28"/>
          </w:rPr>
          <w:t>пункта 4 части 1 статьи 93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hyperlink>
    </w:p>
    <w:p w:rsidR="001051AD" w:rsidRPr="00706158" w:rsidRDefault="001051AD" w:rsidP="002718FD">
      <w:pPr>
        <w:pStyle w:val="headertext"/>
        <w:shd w:val="clear" w:color="auto" w:fill="FFFFFF"/>
        <w:spacing w:before="0" w:beforeAutospacing="0" w:after="0" w:afterAutospacing="0" w:line="288" w:lineRule="atLeast"/>
        <w:jc w:val="center"/>
        <w:textAlignment w:val="baseline"/>
        <w:rPr>
          <w:color w:val="3C3C3C"/>
          <w:spacing w:val="2"/>
          <w:sz w:val="28"/>
          <w:szCs w:val="28"/>
        </w:rPr>
      </w:pPr>
    </w:p>
    <w:tbl>
      <w:tblPr>
        <w:tblW w:w="0" w:type="auto"/>
        <w:tblCellMar>
          <w:left w:w="0" w:type="dxa"/>
          <w:right w:w="0" w:type="dxa"/>
        </w:tblCellMar>
        <w:tblLook w:val="04A0" w:firstRow="1" w:lastRow="0" w:firstColumn="1" w:lastColumn="0" w:noHBand="0" w:noVBand="1"/>
      </w:tblPr>
      <w:tblGrid>
        <w:gridCol w:w="2019"/>
        <w:gridCol w:w="1744"/>
        <w:gridCol w:w="735"/>
        <w:gridCol w:w="304"/>
        <w:gridCol w:w="291"/>
        <w:gridCol w:w="2461"/>
        <w:gridCol w:w="1295"/>
        <w:gridCol w:w="149"/>
        <w:gridCol w:w="357"/>
      </w:tblGrid>
      <w:tr w:rsidR="002718FD" w:rsidRPr="00FB7B5E" w:rsidTr="002718FD">
        <w:trPr>
          <w:trHeight w:val="15"/>
        </w:trPr>
        <w:tc>
          <w:tcPr>
            <w:tcW w:w="2218" w:type="dxa"/>
            <w:hideMark/>
          </w:tcPr>
          <w:p w:rsidR="002718FD" w:rsidRPr="00FB7B5E" w:rsidRDefault="002718FD">
            <w:pPr>
              <w:rPr>
                <w:sz w:val="2"/>
                <w:szCs w:val="24"/>
              </w:rPr>
            </w:pPr>
          </w:p>
        </w:tc>
        <w:tc>
          <w:tcPr>
            <w:tcW w:w="2218" w:type="dxa"/>
            <w:hideMark/>
          </w:tcPr>
          <w:p w:rsidR="002718FD" w:rsidRPr="00FB7B5E" w:rsidRDefault="002718FD">
            <w:pPr>
              <w:rPr>
                <w:sz w:val="2"/>
                <w:szCs w:val="24"/>
              </w:rPr>
            </w:pPr>
          </w:p>
        </w:tc>
        <w:tc>
          <w:tcPr>
            <w:tcW w:w="924" w:type="dxa"/>
            <w:hideMark/>
          </w:tcPr>
          <w:p w:rsidR="002718FD" w:rsidRPr="00FB7B5E" w:rsidRDefault="002718FD">
            <w:pPr>
              <w:rPr>
                <w:sz w:val="2"/>
                <w:szCs w:val="24"/>
              </w:rPr>
            </w:pPr>
          </w:p>
        </w:tc>
        <w:tc>
          <w:tcPr>
            <w:tcW w:w="370" w:type="dxa"/>
            <w:hideMark/>
          </w:tcPr>
          <w:p w:rsidR="002718FD" w:rsidRPr="00FB7B5E" w:rsidRDefault="002718FD">
            <w:pPr>
              <w:rPr>
                <w:sz w:val="2"/>
                <w:szCs w:val="24"/>
              </w:rPr>
            </w:pPr>
          </w:p>
        </w:tc>
        <w:tc>
          <w:tcPr>
            <w:tcW w:w="370" w:type="dxa"/>
            <w:hideMark/>
          </w:tcPr>
          <w:p w:rsidR="002718FD" w:rsidRPr="00FB7B5E" w:rsidRDefault="002718FD">
            <w:pPr>
              <w:rPr>
                <w:sz w:val="2"/>
                <w:szCs w:val="24"/>
              </w:rPr>
            </w:pPr>
          </w:p>
        </w:tc>
        <w:tc>
          <w:tcPr>
            <w:tcW w:w="3142" w:type="dxa"/>
            <w:hideMark/>
          </w:tcPr>
          <w:p w:rsidR="002718FD" w:rsidRPr="00FB7B5E" w:rsidRDefault="002718FD">
            <w:pPr>
              <w:rPr>
                <w:sz w:val="2"/>
                <w:szCs w:val="24"/>
              </w:rPr>
            </w:pPr>
          </w:p>
        </w:tc>
        <w:tc>
          <w:tcPr>
            <w:tcW w:w="1663" w:type="dxa"/>
            <w:hideMark/>
          </w:tcPr>
          <w:p w:rsidR="002718FD" w:rsidRPr="00FB7B5E" w:rsidRDefault="002718FD">
            <w:pPr>
              <w:rPr>
                <w:sz w:val="2"/>
                <w:szCs w:val="24"/>
              </w:rPr>
            </w:pPr>
          </w:p>
        </w:tc>
        <w:tc>
          <w:tcPr>
            <w:tcW w:w="185" w:type="dxa"/>
            <w:hideMark/>
          </w:tcPr>
          <w:p w:rsidR="002718FD" w:rsidRPr="00FB7B5E" w:rsidRDefault="002718FD">
            <w:pPr>
              <w:rPr>
                <w:sz w:val="2"/>
                <w:szCs w:val="24"/>
              </w:rPr>
            </w:pPr>
          </w:p>
        </w:tc>
        <w:tc>
          <w:tcPr>
            <w:tcW w:w="370" w:type="dxa"/>
            <w:hideMark/>
          </w:tcPr>
          <w:p w:rsidR="002718FD" w:rsidRPr="00FB7B5E" w:rsidRDefault="002718FD">
            <w:pPr>
              <w:rPr>
                <w:sz w:val="2"/>
                <w:szCs w:val="24"/>
              </w:rPr>
            </w:pPr>
          </w:p>
        </w:tc>
      </w:tr>
      <w:tr w:rsidR="002718FD" w:rsidRPr="00FB7B5E" w:rsidTr="002718FD">
        <w:tc>
          <w:tcPr>
            <w:tcW w:w="5729" w:type="dxa"/>
            <w:gridSpan w:val="4"/>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1. Ответственное структурное подразделение:</w:t>
            </w:r>
          </w:p>
        </w:tc>
        <w:tc>
          <w:tcPr>
            <w:tcW w:w="5729" w:type="dxa"/>
            <w:gridSpan w:val="5"/>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0903" w:type="dxa"/>
            <w:gridSpan w:val="7"/>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0903" w:type="dxa"/>
            <w:gridSpan w:val="7"/>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9240" w:type="dxa"/>
            <w:gridSpan w:val="6"/>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2. Ф.И.О., должность ответственного работника структурного подразделения:</w:t>
            </w:r>
          </w:p>
        </w:tc>
        <w:tc>
          <w:tcPr>
            <w:tcW w:w="2218" w:type="dxa"/>
            <w:gridSpan w:val="3"/>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088" w:type="dxa"/>
            <w:gridSpan w:val="8"/>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370" w:type="dxa"/>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088" w:type="dxa"/>
            <w:gridSpan w:val="8"/>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370" w:type="dxa"/>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4435" w:type="dxa"/>
            <w:gridSpan w:val="2"/>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6653" w:type="dxa"/>
            <w:gridSpan w:val="6"/>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370" w:type="dxa"/>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4435"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3. Адрес электронной почты, телефон:</w:t>
            </w:r>
          </w:p>
        </w:tc>
        <w:tc>
          <w:tcPr>
            <w:tcW w:w="6653" w:type="dxa"/>
            <w:gridSpan w:val="6"/>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370" w:type="dxa"/>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088" w:type="dxa"/>
            <w:gridSpan w:val="8"/>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370" w:type="dxa"/>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088" w:type="dxa"/>
            <w:gridSpan w:val="8"/>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370" w:type="dxa"/>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5359" w:type="dxa"/>
            <w:gridSpan w:val="3"/>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4. Наименование и описание объекта закупки</w:t>
            </w:r>
          </w:p>
        </w:tc>
        <w:tc>
          <w:tcPr>
            <w:tcW w:w="5729" w:type="dxa"/>
            <w:gridSpan w:val="5"/>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370" w:type="dxa"/>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5359" w:type="dxa"/>
            <w:gridSpan w:val="3"/>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729" w:type="dxa"/>
            <w:gridSpan w:val="5"/>
            <w:tcBorders>
              <w:top w:val="single" w:sz="6" w:space="0" w:color="000000"/>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370" w:type="dxa"/>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1088" w:type="dxa"/>
            <w:gridSpan w:val="8"/>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370" w:type="dxa"/>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6098" w:type="dxa"/>
            <w:gridSpan w:val="5"/>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5. Количество поставляемых товаров, работ, услуг</w:t>
            </w:r>
          </w:p>
        </w:tc>
        <w:tc>
          <w:tcPr>
            <w:tcW w:w="4990" w:type="dxa"/>
            <w:gridSpan w:val="3"/>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370" w:type="dxa"/>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6098" w:type="dxa"/>
            <w:gridSpan w:val="5"/>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4990" w:type="dxa"/>
            <w:gridSpan w:val="3"/>
            <w:tcBorders>
              <w:top w:val="single" w:sz="6" w:space="0" w:color="000000"/>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370" w:type="dxa"/>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6098" w:type="dxa"/>
            <w:gridSpan w:val="5"/>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4990" w:type="dxa"/>
            <w:gridSpan w:val="3"/>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370" w:type="dxa"/>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1458" w:type="dxa"/>
            <w:gridSpan w:val="9"/>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6. Обоснование цены контракта, заключаемого с единственным поставщиком:</w:t>
            </w:r>
          </w:p>
        </w:tc>
      </w:tr>
      <w:tr w:rsidR="002718FD" w:rsidRPr="00FB7B5E" w:rsidTr="002718FD">
        <w:tc>
          <w:tcPr>
            <w:tcW w:w="11458" w:type="dxa"/>
            <w:gridSpan w:val="9"/>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10903" w:type="dxa"/>
            <w:gridSpan w:val="7"/>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r w:rsidR="002718FD" w:rsidRPr="00FB7B5E" w:rsidTr="002718FD">
        <w:tc>
          <w:tcPr>
            <w:tcW w:w="10903" w:type="dxa"/>
            <w:gridSpan w:val="7"/>
            <w:tcBorders>
              <w:top w:val="single" w:sz="6" w:space="0" w:color="000000"/>
              <w:left w:val="nil"/>
              <w:bottom w:val="nil"/>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rPr>
                <w:sz w:val="24"/>
                <w:szCs w:val="24"/>
              </w:rPr>
            </w:pPr>
          </w:p>
        </w:tc>
      </w:tr>
      <w:tr w:rsidR="002718FD" w:rsidRPr="00FB7B5E" w:rsidTr="002718FD">
        <w:tc>
          <w:tcPr>
            <w:tcW w:w="2218" w:type="dxa"/>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7. Код по ОКПД</w:t>
            </w:r>
            <w:proofErr w:type="gramStart"/>
            <w:r w:rsidRPr="00FB7B5E">
              <w:rPr>
                <w:color w:val="2D2D2D"/>
                <w:sz w:val="21"/>
                <w:szCs w:val="21"/>
              </w:rPr>
              <w:t>2</w:t>
            </w:r>
            <w:proofErr w:type="gramEnd"/>
            <w:r w:rsidRPr="00FB7B5E">
              <w:rPr>
                <w:color w:val="2D2D2D"/>
                <w:sz w:val="21"/>
                <w:szCs w:val="21"/>
              </w:rPr>
              <w:t>:</w:t>
            </w:r>
          </w:p>
        </w:tc>
        <w:tc>
          <w:tcPr>
            <w:tcW w:w="8686" w:type="dxa"/>
            <w:gridSpan w:val="6"/>
            <w:tcBorders>
              <w:top w:val="nil"/>
              <w:left w:val="nil"/>
              <w:bottom w:val="single" w:sz="6" w:space="0" w:color="000000"/>
              <w:right w:val="nil"/>
            </w:tcBorders>
            <w:tcMar>
              <w:top w:w="0" w:type="dxa"/>
              <w:left w:w="130" w:type="dxa"/>
              <w:bottom w:w="0" w:type="dxa"/>
              <w:right w:w="130" w:type="dxa"/>
            </w:tcMar>
            <w:hideMark/>
          </w:tcPr>
          <w:p w:rsidR="002718FD" w:rsidRPr="00FB7B5E" w:rsidRDefault="002718FD">
            <w:pPr>
              <w:rPr>
                <w:sz w:val="24"/>
                <w:szCs w:val="24"/>
              </w:rPr>
            </w:pPr>
          </w:p>
        </w:tc>
        <w:tc>
          <w:tcPr>
            <w:tcW w:w="554" w:type="dxa"/>
            <w:gridSpan w:val="2"/>
            <w:tcBorders>
              <w:top w:val="nil"/>
              <w:left w:val="nil"/>
              <w:bottom w:val="nil"/>
              <w:right w:val="nil"/>
            </w:tcBorders>
            <w:tcMar>
              <w:top w:w="0" w:type="dxa"/>
              <w:left w:w="130" w:type="dxa"/>
              <w:bottom w:w="0" w:type="dxa"/>
              <w:right w:w="130" w:type="dxa"/>
            </w:tcMar>
            <w:hideMark/>
          </w:tcPr>
          <w:p w:rsidR="002718FD" w:rsidRPr="00FB7B5E" w:rsidRDefault="002718FD">
            <w:pPr>
              <w:pStyle w:val="formattext"/>
              <w:spacing w:before="0" w:beforeAutospacing="0" w:after="0" w:afterAutospacing="0" w:line="315" w:lineRule="atLeast"/>
              <w:textAlignment w:val="baseline"/>
              <w:rPr>
                <w:color w:val="2D2D2D"/>
                <w:sz w:val="21"/>
                <w:szCs w:val="21"/>
              </w:rPr>
            </w:pPr>
            <w:r w:rsidRPr="00FB7B5E">
              <w:rPr>
                <w:color w:val="2D2D2D"/>
                <w:sz w:val="21"/>
                <w:szCs w:val="21"/>
              </w:rPr>
              <w:t>.</w:t>
            </w:r>
          </w:p>
        </w:tc>
      </w:tr>
    </w:tbl>
    <w:p w:rsidR="00A6048E" w:rsidRDefault="00A6048E" w:rsidP="004C5D79">
      <w:pPr>
        <w:autoSpaceDE w:val="0"/>
        <w:autoSpaceDN w:val="0"/>
        <w:adjustRightInd w:val="0"/>
        <w:ind w:left="4536"/>
        <w:jc w:val="both"/>
        <w:outlineLvl w:val="0"/>
        <w:rPr>
          <w:sz w:val="28"/>
          <w:szCs w:val="28"/>
        </w:rPr>
      </w:pPr>
    </w:p>
    <w:p w:rsidR="00651A6A" w:rsidRPr="00C20C05" w:rsidRDefault="00651A6A" w:rsidP="00651A6A">
      <w:pPr>
        <w:rPr>
          <w:b/>
          <w:bCs/>
          <w:sz w:val="28"/>
          <w:szCs w:val="28"/>
        </w:rPr>
      </w:pPr>
      <w:r w:rsidRPr="00C20C05">
        <w:rPr>
          <w:b/>
          <w:bCs/>
          <w:sz w:val="28"/>
          <w:szCs w:val="28"/>
        </w:rPr>
        <w:t>Верно:</w:t>
      </w:r>
    </w:p>
    <w:p w:rsidR="00651A6A" w:rsidRPr="00C20C05" w:rsidRDefault="00651A6A" w:rsidP="00651A6A">
      <w:pPr>
        <w:rPr>
          <w:b/>
          <w:bCs/>
          <w:sz w:val="28"/>
          <w:szCs w:val="28"/>
        </w:rPr>
      </w:pPr>
      <w:proofErr w:type="spellStart"/>
      <w:r>
        <w:rPr>
          <w:b/>
          <w:bCs/>
          <w:sz w:val="28"/>
          <w:szCs w:val="28"/>
        </w:rPr>
        <w:t>И.о</w:t>
      </w:r>
      <w:proofErr w:type="spellEnd"/>
      <w:r>
        <w:rPr>
          <w:b/>
          <w:bCs/>
          <w:sz w:val="28"/>
          <w:szCs w:val="28"/>
        </w:rPr>
        <w:t>. управляющего</w:t>
      </w:r>
      <w:r w:rsidRPr="00C20C05">
        <w:rPr>
          <w:b/>
          <w:bCs/>
          <w:sz w:val="28"/>
          <w:szCs w:val="28"/>
        </w:rPr>
        <w:t xml:space="preserve"> </w:t>
      </w:r>
      <w:r>
        <w:rPr>
          <w:b/>
          <w:bCs/>
          <w:sz w:val="28"/>
          <w:szCs w:val="28"/>
        </w:rPr>
        <w:t>делами</w:t>
      </w:r>
      <w:r w:rsidRPr="00C20C05">
        <w:rPr>
          <w:b/>
          <w:bCs/>
          <w:sz w:val="28"/>
          <w:szCs w:val="28"/>
        </w:rPr>
        <w:t xml:space="preserve"> </w:t>
      </w:r>
    </w:p>
    <w:p w:rsidR="00651A6A" w:rsidRPr="00C20C05" w:rsidRDefault="00651A6A" w:rsidP="00651A6A">
      <w:pPr>
        <w:rPr>
          <w:b/>
          <w:bCs/>
          <w:sz w:val="28"/>
          <w:szCs w:val="28"/>
        </w:rPr>
      </w:pPr>
      <w:r w:rsidRPr="00C20C05">
        <w:rPr>
          <w:b/>
          <w:bCs/>
          <w:sz w:val="28"/>
          <w:szCs w:val="28"/>
        </w:rPr>
        <w:t xml:space="preserve">Администрации МО Аркадакского </w:t>
      </w:r>
    </w:p>
    <w:p w:rsidR="00651A6A" w:rsidRPr="00C20C05" w:rsidRDefault="00651A6A" w:rsidP="00651A6A">
      <w:pPr>
        <w:rPr>
          <w:b/>
          <w:bCs/>
          <w:sz w:val="28"/>
          <w:szCs w:val="28"/>
        </w:rPr>
      </w:pPr>
      <w:r w:rsidRPr="00C20C05">
        <w:rPr>
          <w:b/>
          <w:bCs/>
          <w:sz w:val="28"/>
          <w:szCs w:val="28"/>
        </w:rPr>
        <w:t>муниципального района</w:t>
      </w:r>
      <w:r w:rsidRPr="00C20C05">
        <w:rPr>
          <w:b/>
          <w:bCs/>
          <w:sz w:val="28"/>
          <w:szCs w:val="28"/>
        </w:rPr>
        <w:tab/>
      </w:r>
      <w:r w:rsidRPr="00C20C05">
        <w:rPr>
          <w:b/>
          <w:bCs/>
          <w:sz w:val="28"/>
          <w:szCs w:val="28"/>
        </w:rPr>
        <w:tab/>
      </w:r>
      <w:r w:rsidRPr="00C20C05">
        <w:rPr>
          <w:b/>
          <w:bCs/>
          <w:sz w:val="28"/>
          <w:szCs w:val="28"/>
        </w:rPr>
        <w:tab/>
      </w:r>
      <w:r w:rsidRPr="00C20C05">
        <w:rPr>
          <w:b/>
          <w:bCs/>
          <w:sz w:val="28"/>
          <w:szCs w:val="28"/>
        </w:rPr>
        <w:tab/>
        <w:t xml:space="preserve">                   </w:t>
      </w:r>
      <w:r>
        <w:rPr>
          <w:b/>
          <w:bCs/>
          <w:sz w:val="28"/>
          <w:szCs w:val="28"/>
        </w:rPr>
        <w:t xml:space="preserve">       </w:t>
      </w:r>
      <w:proofErr w:type="spellStart"/>
      <w:r>
        <w:rPr>
          <w:b/>
          <w:bCs/>
          <w:sz w:val="28"/>
          <w:szCs w:val="28"/>
        </w:rPr>
        <w:t>Д.И.Давыдов</w:t>
      </w:r>
      <w:proofErr w:type="spellEnd"/>
    </w:p>
    <w:p w:rsidR="0015588D" w:rsidRDefault="0015588D" w:rsidP="0015588D">
      <w:pPr>
        <w:autoSpaceDE w:val="0"/>
        <w:autoSpaceDN w:val="0"/>
        <w:adjustRightInd w:val="0"/>
        <w:ind w:left="4536"/>
        <w:jc w:val="both"/>
        <w:outlineLvl w:val="0"/>
        <w:rPr>
          <w:sz w:val="28"/>
          <w:szCs w:val="28"/>
        </w:rPr>
      </w:pPr>
    </w:p>
    <w:p w:rsidR="0015588D" w:rsidRDefault="0015588D" w:rsidP="004C5D79">
      <w:pPr>
        <w:autoSpaceDE w:val="0"/>
        <w:autoSpaceDN w:val="0"/>
        <w:adjustRightInd w:val="0"/>
        <w:ind w:left="4536"/>
        <w:jc w:val="both"/>
        <w:outlineLvl w:val="0"/>
        <w:rPr>
          <w:sz w:val="28"/>
          <w:szCs w:val="28"/>
        </w:rPr>
      </w:pPr>
    </w:p>
    <w:p w:rsidR="00E9133E" w:rsidRDefault="00E9133E" w:rsidP="004C5D79">
      <w:pPr>
        <w:autoSpaceDE w:val="0"/>
        <w:autoSpaceDN w:val="0"/>
        <w:adjustRightInd w:val="0"/>
        <w:ind w:left="4536"/>
        <w:jc w:val="both"/>
        <w:outlineLvl w:val="0"/>
        <w:rPr>
          <w:sz w:val="28"/>
          <w:szCs w:val="28"/>
        </w:rPr>
      </w:pPr>
    </w:p>
    <w:p w:rsidR="00E9133E" w:rsidRDefault="00E9133E" w:rsidP="004C5D79">
      <w:pPr>
        <w:autoSpaceDE w:val="0"/>
        <w:autoSpaceDN w:val="0"/>
        <w:adjustRightInd w:val="0"/>
        <w:ind w:left="4536"/>
        <w:jc w:val="both"/>
        <w:outlineLvl w:val="0"/>
        <w:rPr>
          <w:sz w:val="28"/>
          <w:szCs w:val="28"/>
        </w:rPr>
      </w:pPr>
    </w:p>
    <w:p w:rsidR="00E9133E" w:rsidRDefault="00E9133E" w:rsidP="004C5D79">
      <w:pPr>
        <w:autoSpaceDE w:val="0"/>
        <w:autoSpaceDN w:val="0"/>
        <w:adjustRightInd w:val="0"/>
        <w:ind w:left="4536"/>
        <w:jc w:val="both"/>
        <w:outlineLvl w:val="0"/>
        <w:rPr>
          <w:sz w:val="28"/>
          <w:szCs w:val="28"/>
        </w:rPr>
      </w:pPr>
    </w:p>
    <w:p w:rsidR="00E9133E" w:rsidRDefault="00E9133E" w:rsidP="004C5D79">
      <w:pPr>
        <w:autoSpaceDE w:val="0"/>
        <w:autoSpaceDN w:val="0"/>
        <w:adjustRightInd w:val="0"/>
        <w:ind w:left="4536"/>
        <w:jc w:val="both"/>
        <w:outlineLvl w:val="0"/>
        <w:rPr>
          <w:sz w:val="28"/>
          <w:szCs w:val="28"/>
        </w:rPr>
      </w:pPr>
    </w:p>
    <w:p w:rsidR="00E9133E" w:rsidRDefault="00E9133E" w:rsidP="004C5D79">
      <w:pPr>
        <w:autoSpaceDE w:val="0"/>
        <w:autoSpaceDN w:val="0"/>
        <w:adjustRightInd w:val="0"/>
        <w:ind w:left="4536"/>
        <w:jc w:val="both"/>
        <w:outlineLvl w:val="0"/>
        <w:rPr>
          <w:sz w:val="28"/>
          <w:szCs w:val="28"/>
        </w:rPr>
      </w:pPr>
    </w:p>
    <w:sectPr w:rsidR="00E9133E" w:rsidSect="006740F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6CD" w:rsidRDefault="005F16CD" w:rsidP="00F8013D">
      <w:r>
        <w:separator/>
      </w:r>
    </w:p>
  </w:endnote>
  <w:endnote w:type="continuationSeparator" w:id="0">
    <w:p w:rsidR="005F16CD" w:rsidRDefault="005F16CD" w:rsidP="00F80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6CD" w:rsidRDefault="005F16CD" w:rsidP="00F8013D">
      <w:r>
        <w:separator/>
      </w:r>
    </w:p>
  </w:footnote>
  <w:footnote w:type="continuationSeparator" w:id="0">
    <w:p w:rsidR="005F16CD" w:rsidRDefault="005F16CD" w:rsidP="00F801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D0E4240"/>
    <w:lvl w:ilvl="0">
      <w:numFmt w:val="bullet"/>
      <w:lvlText w:val="*"/>
      <w:lvlJc w:val="left"/>
    </w:lvl>
  </w:abstractNum>
  <w:abstractNum w:abstractNumId="1">
    <w:nsid w:val="00420542"/>
    <w:multiLevelType w:val="hybridMultilevel"/>
    <w:tmpl w:val="CFFA4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16C16"/>
    <w:multiLevelType w:val="singleLevel"/>
    <w:tmpl w:val="A3B84CCC"/>
    <w:lvl w:ilvl="0">
      <w:start w:val="1"/>
      <w:numFmt w:val="decimal"/>
      <w:lvlText w:val="10.%1."/>
      <w:legacy w:legacy="1" w:legacySpace="0" w:legacyIndent="562"/>
      <w:lvlJc w:val="left"/>
      <w:rPr>
        <w:rFonts w:ascii="Times New Roman" w:hAnsi="Times New Roman" w:cs="Times New Roman" w:hint="default"/>
      </w:rPr>
    </w:lvl>
  </w:abstractNum>
  <w:abstractNum w:abstractNumId="3">
    <w:nsid w:val="10E97827"/>
    <w:multiLevelType w:val="singleLevel"/>
    <w:tmpl w:val="443408DA"/>
    <w:lvl w:ilvl="0">
      <w:start w:val="2"/>
      <w:numFmt w:val="decimal"/>
      <w:lvlText w:val="%1."/>
      <w:legacy w:legacy="1" w:legacySpace="0" w:legacyIndent="332"/>
      <w:lvlJc w:val="left"/>
      <w:rPr>
        <w:rFonts w:ascii="Times New Roman" w:hAnsi="Times New Roman" w:cs="Times New Roman" w:hint="default"/>
      </w:rPr>
    </w:lvl>
  </w:abstractNum>
  <w:abstractNum w:abstractNumId="4">
    <w:nsid w:val="119120AB"/>
    <w:multiLevelType w:val="multilevel"/>
    <w:tmpl w:val="8F56426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14CC7FB3"/>
    <w:multiLevelType w:val="singleLevel"/>
    <w:tmpl w:val="887C89D2"/>
    <w:lvl w:ilvl="0">
      <w:start w:val="1"/>
      <w:numFmt w:val="decimal"/>
      <w:lvlText w:val="13.%1."/>
      <w:legacy w:legacy="1" w:legacySpace="0" w:legacyIndent="576"/>
      <w:lvlJc w:val="left"/>
      <w:rPr>
        <w:rFonts w:ascii="Times New Roman" w:hAnsi="Times New Roman" w:cs="Times New Roman" w:hint="default"/>
      </w:rPr>
    </w:lvl>
  </w:abstractNum>
  <w:abstractNum w:abstractNumId="6">
    <w:nsid w:val="203F4EE6"/>
    <w:multiLevelType w:val="hybridMultilevel"/>
    <w:tmpl w:val="037C010A"/>
    <w:lvl w:ilvl="0" w:tplc="7560728C">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7">
    <w:nsid w:val="2A6F0F57"/>
    <w:multiLevelType w:val="hybridMultilevel"/>
    <w:tmpl w:val="3F005D5C"/>
    <w:lvl w:ilvl="0" w:tplc="A0F8EB94">
      <w:start w:val="1"/>
      <w:numFmt w:val="decimal"/>
      <w:lvlText w:val="%1."/>
      <w:lvlJc w:val="left"/>
      <w:pPr>
        <w:ind w:left="915" w:hanging="55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CD26CC"/>
    <w:multiLevelType w:val="hybridMultilevel"/>
    <w:tmpl w:val="6BB46CE4"/>
    <w:lvl w:ilvl="0" w:tplc="A072BD44">
      <w:start w:val="1"/>
      <w:numFmt w:val="decimal"/>
      <w:lvlText w:val="%1."/>
      <w:lvlJc w:val="left"/>
      <w:pPr>
        <w:ind w:left="1779" w:hanging="1020"/>
      </w:pPr>
      <w:rPr>
        <w:rFonts w:hint="default"/>
      </w:rPr>
    </w:lvl>
    <w:lvl w:ilvl="1" w:tplc="04190019" w:tentative="1">
      <w:start w:val="1"/>
      <w:numFmt w:val="lowerLetter"/>
      <w:lvlText w:val="%2."/>
      <w:lvlJc w:val="left"/>
      <w:pPr>
        <w:ind w:left="1839" w:hanging="360"/>
      </w:pPr>
    </w:lvl>
    <w:lvl w:ilvl="2" w:tplc="0419001B" w:tentative="1">
      <w:start w:val="1"/>
      <w:numFmt w:val="lowerRoman"/>
      <w:lvlText w:val="%3."/>
      <w:lvlJc w:val="right"/>
      <w:pPr>
        <w:ind w:left="2559" w:hanging="180"/>
      </w:pPr>
    </w:lvl>
    <w:lvl w:ilvl="3" w:tplc="0419000F" w:tentative="1">
      <w:start w:val="1"/>
      <w:numFmt w:val="decimal"/>
      <w:lvlText w:val="%4."/>
      <w:lvlJc w:val="left"/>
      <w:pPr>
        <w:ind w:left="3279" w:hanging="360"/>
      </w:pPr>
    </w:lvl>
    <w:lvl w:ilvl="4" w:tplc="04190019" w:tentative="1">
      <w:start w:val="1"/>
      <w:numFmt w:val="lowerLetter"/>
      <w:lvlText w:val="%5."/>
      <w:lvlJc w:val="left"/>
      <w:pPr>
        <w:ind w:left="3999" w:hanging="360"/>
      </w:pPr>
    </w:lvl>
    <w:lvl w:ilvl="5" w:tplc="0419001B" w:tentative="1">
      <w:start w:val="1"/>
      <w:numFmt w:val="lowerRoman"/>
      <w:lvlText w:val="%6."/>
      <w:lvlJc w:val="right"/>
      <w:pPr>
        <w:ind w:left="4719" w:hanging="180"/>
      </w:pPr>
    </w:lvl>
    <w:lvl w:ilvl="6" w:tplc="0419000F" w:tentative="1">
      <w:start w:val="1"/>
      <w:numFmt w:val="decimal"/>
      <w:lvlText w:val="%7."/>
      <w:lvlJc w:val="left"/>
      <w:pPr>
        <w:ind w:left="5439" w:hanging="360"/>
      </w:pPr>
    </w:lvl>
    <w:lvl w:ilvl="7" w:tplc="04190019" w:tentative="1">
      <w:start w:val="1"/>
      <w:numFmt w:val="lowerLetter"/>
      <w:lvlText w:val="%8."/>
      <w:lvlJc w:val="left"/>
      <w:pPr>
        <w:ind w:left="6159" w:hanging="360"/>
      </w:pPr>
    </w:lvl>
    <w:lvl w:ilvl="8" w:tplc="0419001B" w:tentative="1">
      <w:start w:val="1"/>
      <w:numFmt w:val="lowerRoman"/>
      <w:lvlText w:val="%9."/>
      <w:lvlJc w:val="right"/>
      <w:pPr>
        <w:ind w:left="6879" w:hanging="180"/>
      </w:pPr>
    </w:lvl>
  </w:abstractNum>
  <w:abstractNum w:abstractNumId="9">
    <w:nsid w:val="2D3805A5"/>
    <w:multiLevelType w:val="hybridMultilevel"/>
    <w:tmpl w:val="34CE4840"/>
    <w:lvl w:ilvl="0" w:tplc="31D8971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681C28"/>
    <w:multiLevelType w:val="singleLevel"/>
    <w:tmpl w:val="C96848A2"/>
    <w:lvl w:ilvl="0">
      <w:start w:val="1"/>
      <w:numFmt w:val="decimal"/>
      <w:lvlText w:val="11.%1."/>
      <w:legacy w:legacy="1" w:legacySpace="0" w:legacyIndent="567"/>
      <w:lvlJc w:val="left"/>
      <w:rPr>
        <w:rFonts w:ascii="Times New Roman" w:hAnsi="Times New Roman" w:cs="Times New Roman" w:hint="default"/>
      </w:rPr>
    </w:lvl>
  </w:abstractNum>
  <w:abstractNum w:abstractNumId="11">
    <w:nsid w:val="451033AF"/>
    <w:multiLevelType w:val="hybridMultilevel"/>
    <w:tmpl w:val="9F4E0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411586"/>
    <w:multiLevelType w:val="singleLevel"/>
    <w:tmpl w:val="D2C4664A"/>
    <w:lvl w:ilvl="0">
      <w:start w:val="6"/>
      <w:numFmt w:val="decimal"/>
      <w:lvlText w:val="%1."/>
      <w:legacy w:legacy="1" w:legacySpace="0" w:legacyIndent="388"/>
      <w:lvlJc w:val="left"/>
      <w:rPr>
        <w:rFonts w:ascii="Times New Roman" w:hAnsi="Times New Roman" w:cs="Times New Roman" w:hint="default"/>
      </w:rPr>
    </w:lvl>
  </w:abstractNum>
  <w:abstractNum w:abstractNumId="13">
    <w:nsid w:val="48757B2A"/>
    <w:multiLevelType w:val="singleLevel"/>
    <w:tmpl w:val="86B8CC18"/>
    <w:lvl w:ilvl="0">
      <w:start w:val="3"/>
      <w:numFmt w:val="decimal"/>
      <w:lvlText w:val="10.%1."/>
      <w:legacy w:legacy="1" w:legacySpace="0" w:legacyIndent="572"/>
      <w:lvlJc w:val="left"/>
      <w:rPr>
        <w:rFonts w:ascii="Times New Roman" w:hAnsi="Times New Roman" w:cs="Times New Roman" w:hint="default"/>
      </w:rPr>
    </w:lvl>
  </w:abstractNum>
  <w:abstractNum w:abstractNumId="14">
    <w:nsid w:val="4E5548C5"/>
    <w:multiLevelType w:val="hybridMultilevel"/>
    <w:tmpl w:val="0DE68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12F5108"/>
    <w:multiLevelType w:val="singleLevel"/>
    <w:tmpl w:val="D9149516"/>
    <w:lvl w:ilvl="0">
      <w:start w:val="14"/>
      <w:numFmt w:val="decimal"/>
      <w:lvlText w:val="%1."/>
      <w:legacy w:legacy="1" w:legacySpace="0" w:legacyIndent="364"/>
      <w:lvlJc w:val="left"/>
      <w:rPr>
        <w:rFonts w:ascii="Times New Roman" w:hAnsi="Times New Roman" w:cs="Times New Roman" w:hint="default"/>
      </w:rPr>
    </w:lvl>
  </w:abstractNum>
  <w:abstractNum w:abstractNumId="16">
    <w:nsid w:val="51BE242C"/>
    <w:multiLevelType w:val="hybridMultilevel"/>
    <w:tmpl w:val="BF6AB9B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7841D2A"/>
    <w:multiLevelType w:val="multilevel"/>
    <w:tmpl w:val="1F7C3594"/>
    <w:lvl w:ilvl="0">
      <w:start w:val="1983"/>
      <w:numFmt w:val="decimal"/>
      <w:lvlText w:val="%1"/>
      <w:lvlJc w:val="left"/>
      <w:pPr>
        <w:ind w:left="1290" w:hanging="1290"/>
      </w:pPr>
    </w:lvl>
    <w:lvl w:ilvl="1">
      <w:start w:val="1992"/>
      <w:numFmt w:val="decimal"/>
      <w:lvlText w:val="%1-%2"/>
      <w:lvlJc w:val="left"/>
      <w:pPr>
        <w:ind w:left="1290" w:hanging="1290"/>
      </w:pPr>
    </w:lvl>
    <w:lvl w:ilvl="2">
      <w:start w:val="1"/>
      <w:numFmt w:val="decimal"/>
      <w:lvlText w:val="%1-%2.%3"/>
      <w:lvlJc w:val="left"/>
      <w:pPr>
        <w:ind w:left="1290" w:hanging="1290"/>
      </w:pPr>
    </w:lvl>
    <w:lvl w:ilvl="3">
      <w:start w:val="1"/>
      <w:numFmt w:val="decimal"/>
      <w:lvlText w:val="%1-%2.%3.%4"/>
      <w:lvlJc w:val="left"/>
      <w:pPr>
        <w:ind w:left="1290" w:hanging="1290"/>
      </w:pPr>
    </w:lvl>
    <w:lvl w:ilvl="4">
      <w:start w:val="1"/>
      <w:numFmt w:val="decimal"/>
      <w:lvlText w:val="%1-%2.%3.%4.%5"/>
      <w:lvlJc w:val="left"/>
      <w:pPr>
        <w:ind w:left="1290" w:hanging="129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61F96239"/>
    <w:multiLevelType w:val="multilevel"/>
    <w:tmpl w:val="57D273FC"/>
    <w:lvl w:ilvl="0">
      <w:start w:val="1"/>
      <w:numFmt w:val="decimalZero"/>
      <w:lvlText w:val="%1."/>
      <w:lvlJc w:val="left"/>
      <w:pPr>
        <w:ind w:left="540" w:hanging="540"/>
      </w:pPr>
      <w:rPr>
        <w:rFonts w:hint="default"/>
      </w:rPr>
    </w:lvl>
    <w:lvl w:ilvl="1">
      <w:start w:val="1"/>
      <w:numFmt w:val="decimal"/>
      <w:lvlText w:val="%1.%2."/>
      <w:lvlJc w:val="left"/>
      <w:pPr>
        <w:ind w:left="1320" w:hanging="5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68B36360"/>
    <w:multiLevelType w:val="multilevel"/>
    <w:tmpl w:val="57D273FC"/>
    <w:lvl w:ilvl="0">
      <w:start w:val="1"/>
      <w:numFmt w:val="decimalZero"/>
      <w:lvlText w:val="%1."/>
      <w:lvlJc w:val="left"/>
      <w:pPr>
        <w:ind w:left="540" w:hanging="540"/>
      </w:pPr>
      <w:rPr>
        <w:rFonts w:hint="default"/>
      </w:rPr>
    </w:lvl>
    <w:lvl w:ilvl="1">
      <w:start w:val="1"/>
      <w:numFmt w:val="decimal"/>
      <w:lvlText w:val="%1.%2."/>
      <w:lvlJc w:val="left"/>
      <w:pPr>
        <w:ind w:left="1320" w:hanging="5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0">
    <w:nsid w:val="703D2928"/>
    <w:multiLevelType w:val="multilevel"/>
    <w:tmpl w:val="F042A634"/>
    <w:lvl w:ilvl="0">
      <w:start w:val="1984"/>
      <w:numFmt w:val="decimal"/>
      <w:lvlText w:val="%1"/>
      <w:lvlJc w:val="left"/>
      <w:pPr>
        <w:ind w:left="1290" w:hanging="1290"/>
      </w:pPr>
      <w:rPr>
        <w:rFonts w:hint="default"/>
      </w:rPr>
    </w:lvl>
    <w:lvl w:ilvl="1">
      <w:start w:val="1993"/>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70C03E9F"/>
    <w:multiLevelType w:val="singleLevel"/>
    <w:tmpl w:val="204C49AE"/>
    <w:lvl w:ilvl="0">
      <w:start w:val="1"/>
      <w:numFmt w:val="decimal"/>
      <w:lvlText w:val="12.%1."/>
      <w:legacy w:legacy="1" w:legacySpace="0" w:legacyIndent="586"/>
      <w:lvlJc w:val="left"/>
      <w:rPr>
        <w:rFonts w:ascii="Times New Roman" w:hAnsi="Times New Roman" w:cs="Times New Roman" w:hint="default"/>
      </w:rPr>
    </w:lvl>
  </w:abstractNum>
  <w:abstractNum w:abstractNumId="22">
    <w:nsid w:val="723C3C75"/>
    <w:multiLevelType w:val="singleLevel"/>
    <w:tmpl w:val="3CA63478"/>
    <w:lvl w:ilvl="0">
      <w:start w:val="1"/>
      <w:numFmt w:val="decimal"/>
      <w:lvlText w:val="%1."/>
      <w:legacy w:legacy="1" w:legacySpace="0" w:legacyIndent="244"/>
      <w:lvlJc w:val="left"/>
      <w:rPr>
        <w:rFonts w:ascii="Times New Roman" w:hAnsi="Times New Roman" w:cs="Times New Roman" w:hint="default"/>
      </w:rPr>
    </w:lvl>
  </w:abstractNum>
  <w:abstractNum w:abstractNumId="23">
    <w:nsid w:val="78B93438"/>
    <w:multiLevelType w:val="hybridMultilevel"/>
    <w:tmpl w:val="6930F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2">
    <w:abstractNumId w:val="8"/>
  </w:num>
  <w:num w:numId="3">
    <w:abstractNumId w:val="3"/>
  </w:num>
  <w:num w:numId="4">
    <w:abstractNumId w:val="22"/>
  </w:num>
  <w:num w:numId="5">
    <w:abstractNumId w:val="12"/>
  </w:num>
  <w:num w:numId="6">
    <w:abstractNumId w:val="2"/>
  </w:num>
  <w:num w:numId="7">
    <w:abstractNumId w:val="13"/>
  </w:num>
  <w:num w:numId="8">
    <w:abstractNumId w:val="10"/>
  </w:num>
  <w:num w:numId="9">
    <w:abstractNumId w:val="21"/>
  </w:num>
  <w:num w:numId="10">
    <w:abstractNumId w:val="21"/>
    <w:lvlOverride w:ilvl="0">
      <w:lvl w:ilvl="0">
        <w:start w:val="1"/>
        <w:numFmt w:val="decimal"/>
        <w:lvlText w:val="12.%1."/>
        <w:legacy w:legacy="1" w:legacySpace="0" w:legacyIndent="585"/>
        <w:lvlJc w:val="left"/>
        <w:rPr>
          <w:rFonts w:ascii="Times New Roman" w:hAnsi="Times New Roman" w:cs="Times New Roman" w:hint="default"/>
        </w:rPr>
      </w:lvl>
    </w:lvlOverride>
  </w:num>
  <w:num w:numId="11">
    <w:abstractNumId w:val="5"/>
  </w:num>
  <w:num w:numId="12">
    <w:abstractNumId w:val="15"/>
  </w:num>
  <w:num w:numId="13">
    <w:abstractNumId w:val="11"/>
  </w:num>
  <w:num w:numId="14">
    <w:abstractNumId w:val="17"/>
    <w:lvlOverride w:ilvl="0">
      <w:startOverride w:val="1983"/>
    </w:lvlOverride>
    <w:lvlOverride w:ilvl="1">
      <w:startOverride w:val="199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9"/>
  </w:num>
  <w:num w:numId="17">
    <w:abstractNumId w:val="18"/>
  </w:num>
  <w:num w:numId="18">
    <w:abstractNumId w:val="23"/>
  </w:num>
  <w:num w:numId="19">
    <w:abstractNumId w:val="6"/>
  </w:num>
  <w:num w:numId="20">
    <w:abstractNumId w:val="7"/>
  </w:num>
  <w:num w:numId="21">
    <w:abstractNumId w:val="1"/>
  </w:num>
  <w:num w:numId="22">
    <w:abstractNumId w:val="4"/>
  </w:num>
  <w:num w:numId="23">
    <w:abstractNumId w:val="16"/>
  </w:num>
  <w:num w:numId="24">
    <w:abstractNumId w:val="9"/>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153"/>
    <w:rsid w:val="0000352A"/>
    <w:rsid w:val="000220EA"/>
    <w:rsid w:val="000308C8"/>
    <w:rsid w:val="00034C13"/>
    <w:rsid w:val="00036353"/>
    <w:rsid w:val="000410C4"/>
    <w:rsid w:val="000532FD"/>
    <w:rsid w:val="00054166"/>
    <w:rsid w:val="00055419"/>
    <w:rsid w:val="00057388"/>
    <w:rsid w:val="00074979"/>
    <w:rsid w:val="00074FAC"/>
    <w:rsid w:val="00094DD0"/>
    <w:rsid w:val="000A09EC"/>
    <w:rsid w:val="000A3C83"/>
    <w:rsid w:val="000B401A"/>
    <w:rsid w:val="000B534D"/>
    <w:rsid w:val="000B6B73"/>
    <w:rsid w:val="000C16D7"/>
    <w:rsid w:val="000D105B"/>
    <w:rsid w:val="000E3C4B"/>
    <w:rsid w:val="000F076E"/>
    <w:rsid w:val="000F1995"/>
    <w:rsid w:val="00100CCF"/>
    <w:rsid w:val="001036F6"/>
    <w:rsid w:val="001046A7"/>
    <w:rsid w:val="001051AD"/>
    <w:rsid w:val="00113ECE"/>
    <w:rsid w:val="00114B01"/>
    <w:rsid w:val="001247E6"/>
    <w:rsid w:val="00124B1F"/>
    <w:rsid w:val="001272E8"/>
    <w:rsid w:val="00146130"/>
    <w:rsid w:val="00150BAC"/>
    <w:rsid w:val="0015588D"/>
    <w:rsid w:val="00170E14"/>
    <w:rsid w:val="001862FA"/>
    <w:rsid w:val="0019178F"/>
    <w:rsid w:val="00191A79"/>
    <w:rsid w:val="001938E7"/>
    <w:rsid w:val="001A161E"/>
    <w:rsid w:val="001A1F4A"/>
    <w:rsid w:val="001D7ABA"/>
    <w:rsid w:val="001E0F1E"/>
    <w:rsid w:val="001E3B6F"/>
    <w:rsid w:val="001F1D1C"/>
    <w:rsid w:val="001F6110"/>
    <w:rsid w:val="002025F5"/>
    <w:rsid w:val="00222479"/>
    <w:rsid w:val="0022367C"/>
    <w:rsid w:val="00224532"/>
    <w:rsid w:val="002255BE"/>
    <w:rsid w:val="002329BF"/>
    <w:rsid w:val="00235312"/>
    <w:rsid w:val="0024351E"/>
    <w:rsid w:val="002516EB"/>
    <w:rsid w:val="00251FC3"/>
    <w:rsid w:val="00252AEC"/>
    <w:rsid w:val="00263C05"/>
    <w:rsid w:val="00270E5F"/>
    <w:rsid w:val="002718FD"/>
    <w:rsid w:val="002823D9"/>
    <w:rsid w:val="00290D8D"/>
    <w:rsid w:val="002942C9"/>
    <w:rsid w:val="002947AC"/>
    <w:rsid w:val="002A03ED"/>
    <w:rsid w:val="002A3782"/>
    <w:rsid w:val="002A578A"/>
    <w:rsid w:val="002A7E02"/>
    <w:rsid w:val="002B30CF"/>
    <w:rsid w:val="002B3248"/>
    <w:rsid w:val="002C6951"/>
    <w:rsid w:val="002C6DE1"/>
    <w:rsid w:val="002C7548"/>
    <w:rsid w:val="002D681F"/>
    <w:rsid w:val="002D7C4D"/>
    <w:rsid w:val="002E2EC3"/>
    <w:rsid w:val="002F5E84"/>
    <w:rsid w:val="00302F7C"/>
    <w:rsid w:val="00321EF6"/>
    <w:rsid w:val="00331416"/>
    <w:rsid w:val="0033595B"/>
    <w:rsid w:val="003416AD"/>
    <w:rsid w:val="00345130"/>
    <w:rsid w:val="003502CD"/>
    <w:rsid w:val="00356DF8"/>
    <w:rsid w:val="0036109B"/>
    <w:rsid w:val="0038258B"/>
    <w:rsid w:val="003A6407"/>
    <w:rsid w:val="003B26D6"/>
    <w:rsid w:val="003B5C83"/>
    <w:rsid w:val="003D26B0"/>
    <w:rsid w:val="003E214E"/>
    <w:rsid w:val="003E5A57"/>
    <w:rsid w:val="003F6299"/>
    <w:rsid w:val="004075BD"/>
    <w:rsid w:val="004150B1"/>
    <w:rsid w:val="00416835"/>
    <w:rsid w:val="00416A3E"/>
    <w:rsid w:val="00425CA8"/>
    <w:rsid w:val="00427360"/>
    <w:rsid w:val="00430166"/>
    <w:rsid w:val="0044675B"/>
    <w:rsid w:val="00450E6D"/>
    <w:rsid w:val="0045102D"/>
    <w:rsid w:val="004538AE"/>
    <w:rsid w:val="00461C8B"/>
    <w:rsid w:val="00461CF1"/>
    <w:rsid w:val="004672DB"/>
    <w:rsid w:val="004733C5"/>
    <w:rsid w:val="00475D6B"/>
    <w:rsid w:val="00476C80"/>
    <w:rsid w:val="00476F63"/>
    <w:rsid w:val="00482C4D"/>
    <w:rsid w:val="00482D24"/>
    <w:rsid w:val="00483E24"/>
    <w:rsid w:val="004B204E"/>
    <w:rsid w:val="004C2C16"/>
    <w:rsid w:val="004C5A28"/>
    <w:rsid w:val="004C5D79"/>
    <w:rsid w:val="004C791C"/>
    <w:rsid w:val="004D0AF6"/>
    <w:rsid w:val="004E10AF"/>
    <w:rsid w:val="004E5F6C"/>
    <w:rsid w:val="004F58FA"/>
    <w:rsid w:val="004F7153"/>
    <w:rsid w:val="00500613"/>
    <w:rsid w:val="00513EF4"/>
    <w:rsid w:val="00534BBA"/>
    <w:rsid w:val="0054244C"/>
    <w:rsid w:val="005440A5"/>
    <w:rsid w:val="00544FCE"/>
    <w:rsid w:val="00547A93"/>
    <w:rsid w:val="0056006D"/>
    <w:rsid w:val="005620E2"/>
    <w:rsid w:val="00567B22"/>
    <w:rsid w:val="005715BF"/>
    <w:rsid w:val="00576900"/>
    <w:rsid w:val="00583E20"/>
    <w:rsid w:val="00584F8F"/>
    <w:rsid w:val="0058739B"/>
    <w:rsid w:val="00591CAC"/>
    <w:rsid w:val="005920A8"/>
    <w:rsid w:val="005975AA"/>
    <w:rsid w:val="005A0AEA"/>
    <w:rsid w:val="005A1327"/>
    <w:rsid w:val="005A3D72"/>
    <w:rsid w:val="005B423A"/>
    <w:rsid w:val="005B6046"/>
    <w:rsid w:val="005C23F4"/>
    <w:rsid w:val="005C3C03"/>
    <w:rsid w:val="005C571F"/>
    <w:rsid w:val="005D479B"/>
    <w:rsid w:val="005E7B5B"/>
    <w:rsid w:val="005F0720"/>
    <w:rsid w:val="005F134D"/>
    <w:rsid w:val="005F16CD"/>
    <w:rsid w:val="00603023"/>
    <w:rsid w:val="00603352"/>
    <w:rsid w:val="00615E58"/>
    <w:rsid w:val="006224BC"/>
    <w:rsid w:val="00642915"/>
    <w:rsid w:val="006472C8"/>
    <w:rsid w:val="00651A6A"/>
    <w:rsid w:val="0065364E"/>
    <w:rsid w:val="00654C40"/>
    <w:rsid w:val="00655430"/>
    <w:rsid w:val="00661432"/>
    <w:rsid w:val="00671D2C"/>
    <w:rsid w:val="0067204A"/>
    <w:rsid w:val="006740F2"/>
    <w:rsid w:val="006767A3"/>
    <w:rsid w:val="00691588"/>
    <w:rsid w:val="006A04FF"/>
    <w:rsid w:val="006A37B9"/>
    <w:rsid w:val="006A5DD0"/>
    <w:rsid w:val="006D5ED6"/>
    <w:rsid w:val="006E7447"/>
    <w:rsid w:val="006F2166"/>
    <w:rsid w:val="006F2893"/>
    <w:rsid w:val="006F5164"/>
    <w:rsid w:val="00706158"/>
    <w:rsid w:val="007106F7"/>
    <w:rsid w:val="00714051"/>
    <w:rsid w:val="00725D3A"/>
    <w:rsid w:val="00736B69"/>
    <w:rsid w:val="007504E0"/>
    <w:rsid w:val="00750986"/>
    <w:rsid w:val="00753E4E"/>
    <w:rsid w:val="00756A80"/>
    <w:rsid w:val="00766490"/>
    <w:rsid w:val="0078374A"/>
    <w:rsid w:val="00787FA3"/>
    <w:rsid w:val="007A3D0E"/>
    <w:rsid w:val="007A40DF"/>
    <w:rsid w:val="007B3875"/>
    <w:rsid w:val="007C68E5"/>
    <w:rsid w:val="007C7C5A"/>
    <w:rsid w:val="007D7391"/>
    <w:rsid w:val="007E1252"/>
    <w:rsid w:val="007F309B"/>
    <w:rsid w:val="0081556E"/>
    <w:rsid w:val="008249D7"/>
    <w:rsid w:val="008328CC"/>
    <w:rsid w:val="00835CE4"/>
    <w:rsid w:val="00846115"/>
    <w:rsid w:val="008504AB"/>
    <w:rsid w:val="008560D5"/>
    <w:rsid w:val="00857935"/>
    <w:rsid w:val="0086402D"/>
    <w:rsid w:val="00865E35"/>
    <w:rsid w:val="00873B56"/>
    <w:rsid w:val="008850BB"/>
    <w:rsid w:val="00894E5A"/>
    <w:rsid w:val="008A009F"/>
    <w:rsid w:val="008A0A75"/>
    <w:rsid w:val="008A26DC"/>
    <w:rsid w:val="008C0F58"/>
    <w:rsid w:val="008C510E"/>
    <w:rsid w:val="008C7EC8"/>
    <w:rsid w:val="008E04F2"/>
    <w:rsid w:val="008E0FF0"/>
    <w:rsid w:val="00904348"/>
    <w:rsid w:val="0092513B"/>
    <w:rsid w:val="00931B2D"/>
    <w:rsid w:val="009435ED"/>
    <w:rsid w:val="0095517C"/>
    <w:rsid w:val="00961707"/>
    <w:rsid w:val="00962033"/>
    <w:rsid w:val="00966FEE"/>
    <w:rsid w:val="009718FF"/>
    <w:rsid w:val="009773F7"/>
    <w:rsid w:val="00983A34"/>
    <w:rsid w:val="00986874"/>
    <w:rsid w:val="00986A06"/>
    <w:rsid w:val="00990815"/>
    <w:rsid w:val="00991B95"/>
    <w:rsid w:val="009B112D"/>
    <w:rsid w:val="009B1724"/>
    <w:rsid w:val="009C6670"/>
    <w:rsid w:val="009D1EC5"/>
    <w:rsid w:val="009D6A7F"/>
    <w:rsid w:val="009D76B2"/>
    <w:rsid w:val="009F1004"/>
    <w:rsid w:val="00A01E7B"/>
    <w:rsid w:val="00A15592"/>
    <w:rsid w:val="00A15D81"/>
    <w:rsid w:val="00A21A9D"/>
    <w:rsid w:val="00A253E5"/>
    <w:rsid w:val="00A43C42"/>
    <w:rsid w:val="00A46110"/>
    <w:rsid w:val="00A47E1B"/>
    <w:rsid w:val="00A50FDF"/>
    <w:rsid w:val="00A53843"/>
    <w:rsid w:val="00A6048E"/>
    <w:rsid w:val="00A64AA4"/>
    <w:rsid w:val="00A75698"/>
    <w:rsid w:val="00A77D20"/>
    <w:rsid w:val="00A80607"/>
    <w:rsid w:val="00A93FF2"/>
    <w:rsid w:val="00A97B9C"/>
    <w:rsid w:val="00AA56B3"/>
    <w:rsid w:val="00AC4A33"/>
    <w:rsid w:val="00AC74F3"/>
    <w:rsid w:val="00AD597D"/>
    <w:rsid w:val="00AE5F94"/>
    <w:rsid w:val="00AF1EDC"/>
    <w:rsid w:val="00B03AF5"/>
    <w:rsid w:val="00B12794"/>
    <w:rsid w:val="00B26C83"/>
    <w:rsid w:val="00B30187"/>
    <w:rsid w:val="00B42751"/>
    <w:rsid w:val="00B54834"/>
    <w:rsid w:val="00B60CF0"/>
    <w:rsid w:val="00B815E6"/>
    <w:rsid w:val="00B81639"/>
    <w:rsid w:val="00B81D7B"/>
    <w:rsid w:val="00B83257"/>
    <w:rsid w:val="00B83A83"/>
    <w:rsid w:val="00B87429"/>
    <w:rsid w:val="00B92528"/>
    <w:rsid w:val="00B97593"/>
    <w:rsid w:val="00BA0805"/>
    <w:rsid w:val="00BB1954"/>
    <w:rsid w:val="00BB320D"/>
    <w:rsid w:val="00BB63F0"/>
    <w:rsid w:val="00BC6A27"/>
    <w:rsid w:val="00BC7571"/>
    <w:rsid w:val="00BD5693"/>
    <w:rsid w:val="00BE53FE"/>
    <w:rsid w:val="00BF0B61"/>
    <w:rsid w:val="00BF5F29"/>
    <w:rsid w:val="00C0341B"/>
    <w:rsid w:val="00C07FBD"/>
    <w:rsid w:val="00C1229A"/>
    <w:rsid w:val="00C20179"/>
    <w:rsid w:val="00C22626"/>
    <w:rsid w:val="00C2451E"/>
    <w:rsid w:val="00C2520E"/>
    <w:rsid w:val="00C25E4F"/>
    <w:rsid w:val="00C34218"/>
    <w:rsid w:val="00C371CE"/>
    <w:rsid w:val="00C419D1"/>
    <w:rsid w:val="00C41D8C"/>
    <w:rsid w:val="00C4291B"/>
    <w:rsid w:val="00C42B6E"/>
    <w:rsid w:val="00C51EF2"/>
    <w:rsid w:val="00C62903"/>
    <w:rsid w:val="00C6611F"/>
    <w:rsid w:val="00C8165A"/>
    <w:rsid w:val="00C85855"/>
    <w:rsid w:val="00C92652"/>
    <w:rsid w:val="00C93801"/>
    <w:rsid w:val="00CA06BE"/>
    <w:rsid w:val="00CA2925"/>
    <w:rsid w:val="00CA3765"/>
    <w:rsid w:val="00CA48C6"/>
    <w:rsid w:val="00CB0EBC"/>
    <w:rsid w:val="00CB2A99"/>
    <w:rsid w:val="00CB4193"/>
    <w:rsid w:val="00CC4A78"/>
    <w:rsid w:val="00CE18B9"/>
    <w:rsid w:val="00CE2FD1"/>
    <w:rsid w:val="00CF244A"/>
    <w:rsid w:val="00CF6C55"/>
    <w:rsid w:val="00D022D2"/>
    <w:rsid w:val="00D02839"/>
    <w:rsid w:val="00D0698D"/>
    <w:rsid w:val="00D07B6F"/>
    <w:rsid w:val="00D126B6"/>
    <w:rsid w:val="00D26546"/>
    <w:rsid w:val="00D33EF0"/>
    <w:rsid w:val="00D34AA9"/>
    <w:rsid w:val="00D3577B"/>
    <w:rsid w:val="00D742F7"/>
    <w:rsid w:val="00D751B6"/>
    <w:rsid w:val="00D761FD"/>
    <w:rsid w:val="00D777BD"/>
    <w:rsid w:val="00D83974"/>
    <w:rsid w:val="00D847D1"/>
    <w:rsid w:val="00D952A0"/>
    <w:rsid w:val="00DA13DA"/>
    <w:rsid w:val="00DA2EBA"/>
    <w:rsid w:val="00DA42A0"/>
    <w:rsid w:val="00DA43B3"/>
    <w:rsid w:val="00DA5CF1"/>
    <w:rsid w:val="00DB261B"/>
    <w:rsid w:val="00DB33F8"/>
    <w:rsid w:val="00DC3B12"/>
    <w:rsid w:val="00DC7AA5"/>
    <w:rsid w:val="00DE5180"/>
    <w:rsid w:val="00DE53E0"/>
    <w:rsid w:val="00DF3132"/>
    <w:rsid w:val="00E04DDE"/>
    <w:rsid w:val="00E15C86"/>
    <w:rsid w:val="00E243A4"/>
    <w:rsid w:val="00E24A9F"/>
    <w:rsid w:val="00E35A33"/>
    <w:rsid w:val="00E45980"/>
    <w:rsid w:val="00E62AA1"/>
    <w:rsid w:val="00E677A9"/>
    <w:rsid w:val="00E755F2"/>
    <w:rsid w:val="00E82828"/>
    <w:rsid w:val="00E82E8A"/>
    <w:rsid w:val="00E84C94"/>
    <w:rsid w:val="00E9133E"/>
    <w:rsid w:val="00EA26DA"/>
    <w:rsid w:val="00EA2D32"/>
    <w:rsid w:val="00EB1AF5"/>
    <w:rsid w:val="00EB2331"/>
    <w:rsid w:val="00EC2E43"/>
    <w:rsid w:val="00EE5530"/>
    <w:rsid w:val="00EF0495"/>
    <w:rsid w:val="00EF1B1E"/>
    <w:rsid w:val="00F03102"/>
    <w:rsid w:val="00F10DD5"/>
    <w:rsid w:val="00F13526"/>
    <w:rsid w:val="00F160AC"/>
    <w:rsid w:val="00F21D94"/>
    <w:rsid w:val="00F3242E"/>
    <w:rsid w:val="00F52243"/>
    <w:rsid w:val="00F60C59"/>
    <w:rsid w:val="00F61148"/>
    <w:rsid w:val="00F6127E"/>
    <w:rsid w:val="00F75925"/>
    <w:rsid w:val="00F75958"/>
    <w:rsid w:val="00F8013D"/>
    <w:rsid w:val="00F80801"/>
    <w:rsid w:val="00F92D82"/>
    <w:rsid w:val="00F955C0"/>
    <w:rsid w:val="00F95BD2"/>
    <w:rsid w:val="00FA4205"/>
    <w:rsid w:val="00FB03C1"/>
    <w:rsid w:val="00FB16AC"/>
    <w:rsid w:val="00FB3B35"/>
    <w:rsid w:val="00FB6E92"/>
    <w:rsid w:val="00FB7B5E"/>
    <w:rsid w:val="00FC0E10"/>
    <w:rsid w:val="00FC505C"/>
    <w:rsid w:val="00FF1E9D"/>
    <w:rsid w:val="00FF4191"/>
    <w:rsid w:val="00FF66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954"/>
    <w:rPr>
      <w:rFonts w:ascii="Times New Roman" w:eastAsia="Times New Roman" w:hAnsi="Times New Roman"/>
    </w:rPr>
  </w:style>
  <w:style w:type="paragraph" w:styleId="2">
    <w:name w:val="heading 2"/>
    <w:basedOn w:val="a"/>
    <w:next w:val="a"/>
    <w:link w:val="20"/>
    <w:uiPriority w:val="9"/>
    <w:unhideWhenUsed/>
    <w:qFormat/>
    <w:rsid w:val="00113E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B204E"/>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nhideWhenUsed/>
    <w:qFormat/>
    <w:rsid w:val="006A04FF"/>
    <w:pPr>
      <w:keepNext/>
      <w:jc w:val="both"/>
      <w:outlineLvl w:val="4"/>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13EC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4B204E"/>
    <w:rPr>
      <w:rFonts w:asciiTheme="majorHAnsi" w:eastAsiaTheme="majorEastAsia" w:hAnsiTheme="majorHAnsi" w:cstheme="majorBidi"/>
      <w:b/>
      <w:bCs/>
      <w:color w:val="4F81BD" w:themeColor="accent1"/>
    </w:rPr>
  </w:style>
  <w:style w:type="character" w:customStyle="1" w:styleId="50">
    <w:name w:val="Заголовок 5 Знак"/>
    <w:link w:val="5"/>
    <w:rsid w:val="006A04FF"/>
    <w:rPr>
      <w:rFonts w:ascii="Times New Roman" w:eastAsia="Times New Roman" w:hAnsi="Times New Roman"/>
      <w:b/>
      <w:bCs/>
      <w:sz w:val="28"/>
    </w:rPr>
  </w:style>
  <w:style w:type="paragraph" w:styleId="a3">
    <w:name w:val="header"/>
    <w:aliases w:val="Знак,Знак Знак Знак Знак Знак Знак,Знак Знак,Знак Знак Знак Знак Знак Знак Знак,Знак Знак Знак Знак Знак Знак Знак Знак,Знак1"/>
    <w:basedOn w:val="a"/>
    <w:link w:val="a4"/>
    <w:rsid w:val="004F7153"/>
    <w:pPr>
      <w:tabs>
        <w:tab w:val="center" w:pos="4153"/>
        <w:tab w:val="right" w:pos="8306"/>
      </w:tabs>
    </w:pPr>
  </w:style>
  <w:style w:type="character" w:customStyle="1" w:styleId="a4">
    <w:name w:val="Верхний колонтитул Знак"/>
    <w:aliases w:val="Знак Знак1,Знак Знак Знак Знак Знак Знак Знак1,Знак Знак Знак,Знак Знак Знак Знак Знак Знак Знак Знак1,Знак Знак Знак Знак Знак Знак Знак Знак Знак,Знак1 Знак"/>
    <w:link w:val="a3"/>
    <w:rsid w:val="004F7153"/>
    <w:rPr>
      <w:rFonts w:ascii="Times New Roman" w:eastAsia="Times New Roman" w:hAnsi="Times New Roman" w:cs="Times New Roman"/>
      <w:sz w:val="20"/>
      <w:szCs w:val="20"/>
      <w:lang w:eastAsia="ru-RU"/>
    </w:rPr>
  </w:style>
  <w:style w:type="paragraph" w:styleId="a5">
    <w:name w:val="List Paragraph"/>
    <w:basedOn w:val="a"/>
    <w:uiPriority w:val="34"/>
    <w:qFormat/>
    <w:rsid w:val="00074FAC"/>
    <w:pPr>
      <w:ind w:left="720"/>
      <w:contextualSpacing/>
    </w:pPr>
  </w:style>
  <w:style w:type="table" w:styleId="a6">
    <w:name w:val="Table Grid"/>
    <w:basedOn w:val="a1"/>
    <w:uiPriority w:val="59"/>
    <w:rsid w:val="00B26C8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a8"/>
    <w:uiPriority w:val="99"/>
    <w:semiHidden/>
    <w:unhideWhenUsed/>
    <w:rsid w:val="00671D2C"/>
    <w:rPr>
      <w:rFonts w:ascii="Tahoma" w:eastAsia="Calibri" w:hAnsi="Tahoma" w:cs="Tahoma"/>
      <w:sz w:val="16"/>
      <w:szCs w:val="16"/>
      <w:lang w:eastAsia="en-US"/>
    </w:rPr>
  </w:style>
  <w:style w:type="character" w:customStyle="1" w:styleId="a8">
    <w:name w:val="Текст выноски Знак"/>
    <w:link w:val="a7"/>
    <w:uiPriority w:val="99"/>
    <w:semiHidden/>
    <w:rsid w:val="00671D2C"/>
    <w:rPr>
      <w:rFonts w:ascii="Tahoma" w:hAnsi="Tahoma" w:cs="Tahoma"/>
      <w:sz w:val="16"/>
      <w:szCs w:val="16"/>
    </w:rPr>
  </w:style>
  <w:style w:type="paragraph" w:styleId="31">
    <w:name w:val="Body Text Indent 3"/>
    <w:basedOn w:val="a"/>
    <w:link w:val="32"/>
    <w:semiHidden/>
    <w:unhideWhenUsed/>
    <w:rsid w:val="006A04FF"/>
    <w:pPr>
      <w:ind w:firstLine="720"/>
    </w:pPr>
    <w:rPr>
      <w:sz w:val="28"/>
    </w:rPr>
  </w:style>
  <w:style w:type="character" w:customStyle="1" w:styleId="32">
    <w:name w:val="Основной текст с отступом 3 Знак"/>
    <w:link w:val="31"/>
    <w:semiHidden/>
    <w:rsid w:val="006A04FF"/>
    <w:rPr>
      <w:rFonts w:ascii="Times New Roman" w:eastAsia="Times New Roman" w:hAnsi="Times New Roman"/>
      <w:sz w:val="28"/>
    </w:rPr>
  </w:style>
  <w:style w:type="paragraph" w:customStyle="1" w:styleId="Style1">
    <w:name w:val="Style1"/>
    <w:basedOn w:val="a"/>
    <w:uiPriority w:val="99"/>
    <w:rsid w:val="009B112D"/>
    <w:pPr>
      <w:widowControl w:val="0"/>
      <w:autoSpaceDE w:val="0"/>
      <w:autoSpaceDN w:val="0"/>
      <w:adjustRightInd w:val="0"/>
      <w:spacing w:line="326" w:lineRule="exact"/>
      <w:ind w:firstLine="691"/>
      <w:jc w:val="both"/>
    </w:pPr>
    <w:rPr>
      <w:sz w:val="24"/>
      <w:szCs w:val="24"/>
    </w:rPr>
  </w:style>
  <w:style w:type="paragraph" w:customStyle="1" w:styleId="Style2">
    <w:name w:val="Style2"/>
    <w:basedOn w:val="a"/>
    <w:uiPriority w:val="99"/>
    <w:rsid w:val="009B112D"/>
    <w:pPr>
      <w:widowControl w:val="0"/>
      <w:autoSpaceDE w:val="0"/>
      <w:autoSpaceDN w:val="0"/>
      <w:adjustRightInd w:val="0"/>
      <w:spacing w:line="329" w:lineRule="exact"/>
    </w:pPr>
    <w:rPr>
      <w:sz w:val="24"/>
      <w:szCs w:val="24"/>
    </w:rPr>
  </w:style>
  <w:style w:type="paragraph" w:customStyle="1" w:styleId="Style3">
    <w:name w:val="Style3"/>
    <w:basedOn w:val="a"/>
    <w:uiPriority w:val="99"/>
    <w:rsid w:val="009B112D"/>
    <w:pPr>
      <w:widowControl w:val="0"/>
      <w:autoSpaceDE w:val="0"/>
      <w:autoSpaceDN w:val="0"/>
      <w:adjustRightInd w:val="0"/>
      <w:spacing w:line="320" w:lineRule="exact"/>
      <w:ind w:firstLine="830"/>
      <w:jc w:val="both"/>
    </w:pPr>
    <w:rPr>
      <w:sz w:val="24"/>
      <w:szCs w:val="24"/>
    </w:rPr>
  </w:style>
  <w:style w:type="paragraph" w:customStyle="1" w:styleId="Style4">
    <w:name w:val="Style4"/>
    <w:basedOn w:val="a"/>
    <w:uiPriority w:val="99"/>
    <w:rsid w:val="009B112D"/>
    <w:pPr>
      <w:widowControl w:val="0"/>
      <w:autoSpaceDE w:val="0"/>
      <w:autoSpaceDN w:val="0"/>
      <w:adjustRightInd w:val="0"/>
      <w:spacing w:line="324" w:lineRule="exact"/>
      <w:ind w:firstLine="706"/>
    </w:pPr>
    <w:rPr>
      <w:sz w:val="24"/>
      <w:szCs w:val="24"/>
    </w:rPr>
  </w:style>
  <w:style w:type="character" w:customStyle="1" w:styleId="FontStyle11">
    <w:name w:val="Font Style11"/>
    <w:uiPriority w:val="99"/>
    <w:rsid w:val="009B112D"/>
    <w:rPr>
      <w:rFonts w:ascii="Times New Roman" w:hAnsi="Times New Roman" w:cs="Times New Roman"/>
      <w:sz w:val="26"/>
      <w:szCs w:val="26"/>
    </w:rPr>
  </w:style>
  <w:style w:type="character" w:customStyle="1" w:styleId="FontStyle12">
    <w:name w:val="Font Style12"/>
    <w:uiPriority w:val="99"/>
    <w:rsid w:val="009B112D"/>
    <w:rPr>
      <w:rFonts w:ascii="Times New Roman" w:hAnsi="Times New Roman" w:cs="Times New Roman"/>
      <w:b/>
      <w:bCs/>
      <w:sz w:val="26"/>
      <w:szCs w:val="26"/>
    </w:rPr>
  </w:style>
  <w:style w:type="paragraph" w:customStyle="1" w:styleId="Style5">
    <w:name w:val="Style5"/>
    <w:basedOn w:val="a"/>
    <w:uiPriority w:val="99"/>
    <w:rsid w:val="008A009F"/>
    <w:pPr>
      <w:widowControl w:val="0"/>
      <w:autoSpaceDE w:val="0"/>
      <w:autoSpaceDN w:val="0"/>
      <w:adjustRightInd w:val="0"/>
      <w:spacing w:line="269" w:lineRule="exact"/>
      <w:jc w:val="center"/>
    </w:pPr>
    <w:rPr>
      <w:sz w:val="24"/>
      <w:szCs w:val="24"/>
    </w:rPr>
  </w:style>
  <w:style w:type="paragraph" w:customStyle="1" w:styleId="Style6">
    <w:name w:val="Style6"/>
    <w:basedOn w:val="a"/>
    <w:uiPriority w:val="99"/>
    <w:rsid w:val="008A009F"/>
    <w:pPr>
      <w:widowControl w:val="0"/>
      <w:autoSpaceDE w:val="0"/>
      <w:autoSpaceDN w:val="0"/>
      <w:adjustRightInd w:val="0"/>
      <w:spacing w:line="280" w:lineRule="exact"/>
    </w:pPr>
    <w:rPr>
      <w:sz w:val="24"/>
      <w:szCs w:val="24"/>
    </w:rPr>
  </w:style>
  <w:style w:type="paragraph" w:customStyle="1" w:styleId="Style7">
    <w:name w:val="Style7"/>
    <w:basedOn w:val="a"/>
    <w:uiPriority w:val="99"/>
    <w:rsid w:val="008A009F"/>
    <w:pPr>
      <w:widowControl w:val="0"/>
      <w:autoSpaceDE w:val="0"/>
      <w:autoSpaceDN w:val="0"/>
      <w:adjustRightInd w:val="0"/>
      <w:spacing w:line="278" w:lineRule="exact"/>
      <w:jc w:val="both"/>
    </w:pPr>
    <w:rPr>
      <w:sz w:val="24"/>
      <w:szCs w:val="24"/>
    </w:rPr>
  </w:style>
  <w:style w:type="paragraph" w:customStyle="1" w:styleId="Style8">
    <w:name w:val="Style8"/>
    <w:basedOn w:val="a"/>
    <w:uiPriority w:val="99"/>
    <w:rsid w:val="008A009F"/>
    <w:pPr>
      <w:widowControl w:val="0"/>
      <w:autoSpaceDE w:val="0"/>
      <w:autoSpaceDN w:val="0"/>
      <w:adjustRightInd w:val="0"/>
    </w:pPr>
    <w:rPr>
      <w:sz w:val="24"/>
      <w:szCs w:val="24"/>
    </w:rPr>
  </w:style>
  <w:style w:type="paragraph" w:customStyle="1" w:styleId="Style9">
    <w:name w:val="Style9"/>
    <w:basedOn w:val="a"/>
    <w:uiPriority w:val="99"/>
    <w:rsid w:val="008A009F"/>
    <w:pPr>
      <w:widowControl w:val="0"/>
      <w:autoSpaceDE w:val="0"/>
      <w:autoSpaceDN w:val="0"/>
      <w:adjustRightInd w:val="0"/>
      <w:jc w:val="both"/>
    </w:pPr>
    <w:rPr>
      <w:sz w:val="24"/>
      <w:szCs w:val="24"/>
    </w:rPr>
  </w:style>
  <w:style w:type="character" w:customStyle="1" w:styleId="FontStyle13">
    <w:name w:val="Font Style13"/>
    <w:uiPriority w:val="99"/>
    <w:rsid w:val="008A009F"/>
    <w:rPr>
      <w:rFonts w:ascii="Times New Roman" w:hAnsi="Times New Roman" w:cs="Times New Roman"/>
      <w:b/>
      <w:bCs/>
      <w:sz w:val="22"/>
      <w:szCs w:val="22"/>
    </w:rPr>
  </w:style>
  <w:style w:type="character" w:customStyle="1" w:styleId="FontStyle14">
    <w:name w:val="Font Style14"/>
    <w:uiPriority w:val="99"/>
    <w:rsid w:val="008A009F"/>
    <w:rPr>
      <w:rFonts w:ascii="Times New Roman" w:hAnsi="Times New Roman" w:cs="Times New Roman"/>
      <w:sz w:val="22"/>
      <w:szCs w:val="22"/>
    </w:rPr>
  </w:style>
  <w:style w:type="paragraph" w:customStyle="1" w:styleId="21">
    <w:name w:val="Основной текст с отступом 21"/>
    <w:basedOn w:val="a"/>
    <w:rsid w:val="002E2EC3"/>
    <w:pPr>
      <w:ind w:firstLine="567"/>
    </w:pPr>
    <w:rPr>
      <w:sz w:val="28"/>
      <w:lang w:val="en-US"/>
    </w:rPr>
  </w:style>
  <w:style w:type="paragraph" w:customStyle="1" w:styleId="ConsPlusTitle">
    <w:name w:val="ConsPlusTitle"/>
    <w:uiPriority w:val="99"/>
    <w:rsid w:val="002E2EC3"/>
    <w:pPr>
      <w:widowControl w:val="0"/>
      <w:autoSpaceDE w:val="0"/>
      <w:autoSpaceDN w:val="0"/>
      <w:adjustRightInd w:val="0"/>
    </w:pPr>
    <w:rPr>
      <w:rFonts w:eastAsia="Times New Roman" w:cs="Calibri"/>
      <w:b/>
      <w:bCs/>
      <w:sz w:val="22"/>
      <w:szCs w:val="22"/>
    </w:rPr>
  </w:style>
  <w:style w:type="paragraph" w:styleId="a9">
    <w:name w:val="Normal (Web)"/>
    <w:basedOn w:val="a"/>
    <w:uiPriority w:val="99"/>
    <w:unhideWhenUsed/>
    <w:rsid w:val="002E2EC3"/>
    <w:pPr>
      <w:spacing w:before="100" w:beforeAutospacing="1" w:after="100" w:afterAutospacing="1"/>
    </w:pPr>
    <w:rPr>
      <w:rFonts w:ascii="Tahoma" w:eastAsia="Calibri" w:hAnsi="Tahoma" w:cs="Tahoma"/>
      <w:color w:val="444488"/>
      <w:sz w:val="18"/>
      <w:szCs w:val="18"/>
    </w:rPr>
  </w:style>
  <w:style w:type="paragraph" w:customStyle="1" w:styleId="ConsPlusNonformat">
    <w:name w:val="ConsPlusNonformat"/>
    <w:uiPriority w:val="99"/>
    <w:rsid w:val="002E2EC3"/>
    <w:pPr>
      <w:widowControl w:val="0"/>
      <w:autoSpaceDE w:val="0"/>
      <w:autoSpaceDN w:val="0"/>
      <w:adjustRightInd w:val="0"/>
    </w:pPr>
    <w:rPr>
      <w:rFonts w:ascii="Courier New" w:eastAsia="Times New Roman" w:hAnsi="Courier New" w:cs="Courier New"/>
    </w:rPr>
  </w:style>
  <w:style w:type="paragraph" w:styleId="aa">
    <w:name w:val="No Spacing"/>
    <w:uiPriority w:val="1"/>
    <w:qFormat/>
    <w:rsid w:val="00C419D1"/>
    <w:rPr>
      <w:rFonts w:ascii="Times New Roman" w:eastAsia="Times New Roman" w:hAnsi="Times New Roman"/>
    </w:rPr>
  </w:style>
  <w:style w:type="paragraph" w:customStyle="1" w:styleId="ConsPlusNormal">
    <w:name w:val="ConsPlusNormal"/>
    <w:rsid w:val="00725D3A"/>
    <w:pPr>
      <w:widowControl w:val="0"/>
      <w:suppressAutoHyphens/>
      <w:autoSpaceDE w:val="0"/>
      <w:ind w:firstLine="720"/>
    </w:pPr>
    <w:rPr>
      <w:rFonts w:ascii="Arial" w:eastAsia="Times New Roman" w:hAnsi="Arial" w:cs="Arial"/>
      <w:lang w:eastAsia="zh-CN"/>
    </w:rPr>
  </w:style>
  <w:style w:type="character" w:styleId="ab">
    <w:name w:val="Hyperlink"/>
    <w:uiPriority w:val="99"/>
    <w:unhideWhenUsed/>
    <w:rsid w:val="00725D3A"/>
    <w:rPr>
      <w:color w:val="0000FF"/>
      <w:u w:val="single"/>
    </w:rPr>
  </w:style>
  <w:style w:type="paragraph" w:customStyle="1" w:styleId="Default">
    <w:name w:val="Default"/>
    <w:rsid w:val="005C571F"/>
    <w:pPr>
      <w:autoSpaceDE w:val="0"/>
      <w:autoSpaceDN w:val="0"/>
      <w:adjustRightInd w:val="0"/>
    </w:pPr>
    <w:rPr>
      <w:rFonts w:ascii="Times New Roman" w:hAnsi="Times New Roman"/>
      <w:color w:val="000000"/>
      <w:sz w:val="24"/>
      <w:szCs w:val="24"/>
      <w:lang w:eastAsia="en-US"/>
    </w:rPr>
  </w:style>
  <w:style w:type="character" w:styleId="ac">
    <w:name w:val="Strong"/>
    <w:basedOn w:val="a0"/>
    <w:uiPriority w:val="22"/>
    <w:qFormat/>
    <w:rsid w:val="002D681F"/>
    <w:rPr>
      <w:b/>
      <w:bCs/>
    </w:rPr>
  </w:style>
  <w:style w:type="paragraph" w:customStyle="1" w:styleId="formattext">
    <w:name w:val="formattext"/>
    <w:basedOn w:val="a"/>
    <w:rsid w:val="00113ECE"/>
    <w:pPr>
      <w:spacing w:before="100" w:beforeAutospacing="1" w:after="100" w:afterAutospacing="1"/>
    </w:pPr>
    <w:rPr>
      <w:sz w:val="24"/>
      <w:szCs w:val="24"/>
    </w:rPr>
  </w:style>
  <w:style w:type="paragraph" w:customStyle="1" w:styleId="headertext">
    <w:name w:val="headertext"/>
    <w:basedOn w:val="a"/>
    <w:rsid w:val="002718FD"/>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954"/>
    <w:rPr>
      <w:rFonts w:ascii="Times New Roman" w:eastAsia="Times New Roman" w:hAnsi="Times New Roman"/>
    </w:rPr>
  </w:style>
  <w:style w:type="paragraph" w:styleId="2">
    <w:name w:val="heading 2"/>
    <w:basedOn w:val="a"/>
    <w:next w:val="a"/>
    <w:link w:val="20"/>
    <w:uiPriority w:val="9"/>
    <w:unhideWhenUsed/>
    <w:qFormat/>
    <w:rsid w:val="00113E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B204E"/>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nhideWhenUsed/>
    <w:qFormat/>
    <w:rsid w:val="006A04FF"/>
    <w:pPr>
      <w:keepNext/>
      <w:jc w:val="both"/>
      <w:outlineLvl w:val="4"/>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13EC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4B204E"/>
    <w:rPr>
      <w:rFonts w:asciiTheme="majorHAnsi" w:eastAsiaTheme="majorEastAsia" w:hAnsiTheme="majorHAnsi" w:cstheme="majorBidi"/>
      <w:b/>
      <w:bCs/>
      <w:color w:val="4F81BD" w:themeColor="accent1"/>
    </w:rPr>
  </w:style>
  <w:style w:type="character" w:customStyle="1" w:styleId="50">
    <w:name w:val="Заголовок 5 Знак"/>
    <w:link w:val="5"/>
    <w:rsid w:val="006A04FF"/>
    <w:rPr>
      <w:rFonts w:ascii="Times New Roman" w:eastAsia="Times New Roman" w:hAnsi="Times New Roman"/>
      <w:b/>
      <w:bCs/>
      <w:sz w:val="28"/>
    </w:rPr>
  </w:style>
  <w:style w:type="paragraph" w:styleId="a3">
    <w:name w:val="header"/>
    <w:aliases w:val="Знак,Знак Знак Знак Знак Знак Знак,Знак Знак,Знак Знак Знак Знак Знак Знак Знак,Знак Знак Знак Знак Знак Знак Знак Знак,Знак1"/>
    <w:basedOn w:val="a"/>
    <w:link w:val="a4"/>
    <w:rsid w:val="004F7153"/>
    <w:pPr>
      <w:tabs>
        <w:tab w:val="center" w:pos="4153"/>
        <w:tab w:val="right" w:pos="8306"/>
      </w:tabs>
    </w:pPr>
  </w:style>
  <w:style w:type="character" w:customStyle="1" w:styleId="a4">
    <w:name w:val="Верхний колонтитул Знак"/>
    <w:aliases w:val="Знак Знак1,Знак Знак Знак Знак Знак Знак Знак1,Знак Знак Знак,Знак Знак Знак Знак Знак Знак Знак Знак1,Знак Знак Знак Знак Знак Знак Знак Знак Знак,Знак1 Знак"/>
    <w:link w:val="a3"/>
    <w:rsid w:val="004F7153"/>
    <w:rPr>
      <w:rFonts w:ascii="Times New Roman" w:eastAsia="Times New Roman" w:hAnsi="Times New Roman" w:cs="Times New Roman"/>
      <w:sz w:val="20"/>
      <w:szCs w:val="20"/>
      <w:lang w:eastAsia="ru-RU"/>
    </w:rPr>
  </w:style>
  <w:style w:type="paragraph" w:styleId="a5">
    <w:name w:val="List Paragraph"/>
    <w:basedOn w:val="a"/>
    <w:uiPriority w:val="34"/>
    <w:qFormat/>
    <w:rsid w:val="00074FAC"/>
    <w:pPr>
      <w:ind w:left="720"/>
      <w:contextualSpacing/>
    </w:pPr>
  </w:style>
  <w:style w:type="table" w:styleId="a6">
    <w:name w:val="Table Grid"/>
    <w:basedOn w:val="a1"/>
    <w:uiPriority w:val="59"/>
    <w:rsid w:val="00B26C8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a8"/>
    <w:uiPriority w:val="99"/>
    <w:semiHidden/>
    <w:unhideWhenUsed/>
    <w:rsid w:val="00671D2C"/>
    <w:rPr>
      <w:rFonts w:ascii="Tahoma" w:eastAsia="Calibri" w:hAnsi="Tahoma" w:cs="Tahoma"/>
      <w:sz w:val="16"/>
      <w:szCs w:val="16"/>
      <w:lang w:eastAsia="en-US"/>
    </w:rPr>
  </w:style>
  <w:style w:type="character" w:customStyle="1" w:styleId="a8">
    <w:name w:val="Текст выноски Знак"/>
    <w:link w:val="a7"/>
    <w:uiPriority w:val="99"/>
    <w:semiHidden/>
    <w:rsid w:val="00671D2C"/>
    <w:rPr>
      <w:rFonts w:ascii="Tahoma" w:hAnsi="Tahoma" w:cs="Tahoma"/>
      <w:sz w:val="16"/>
      <w:szCs w:val="16"/>
    </w:rPr>
  </w:style>
  <w:style w:type="paragraph" w:styleId="31">
    <w:name w:val="Body Text Indent 3"/>
    <w:basedOn w:val="a"/>
    <w:link w:val="32"/>
    <w:semiHidden/>
    <w:unhideWhenUsed/>
    <w:rsid w:val="006A04FF"/>
    <w:pPr>
      <w:ind w:firstLine="720"/>
    </w:pPr>
    <w:rPr>
      <w:sz w:val="28"/>
    </w:rPr>
  </w:style>
  <w:style w:type="character" w:customStyle="1" w:styleId="32">
    <w:name w:val="Основной текст с отступом 3 Знак"/>
    <w:link w:val="31"/>
    <w:semiHidden/>
    <w:rsid w:val="006A04FF"/>
    <w:rPr>
      <w:rFonts w:ascii="Times New Roman" w:eastAsia="Times New Roman" w:hAnsi="Times New Roman"/>
      <w:sz w:val="28"/>
    </w:rPr>
  </w:style>
  <w:style w:type="paragraph" w:customStyle="1" w:styleId="Style1">
    <w:name w:val="Style1"/>
    <w:basedOn w:val="a"/>
    <w:uiPriority w:val="99"/>
    <w:rsid w:val="009B112D"/>
    <w:pPr>
      <w:widowControl w:val="0"/>
      <w:autoSpaceDE w:val="0"/>
      <w:autoSpaceDN w:val="0"/>
      <w:adjustRightInd w:val="0"/>
      <w:spacing w:line="326" w:lineRule="exact"/>
      <w:ind w:firstLine="691"/>
      <w:jc w:val="both"/>
    </w:pPr>
    <w:rPr>
      <w:sz w:val="24"/>
      <w:szCs w:val="24"/>
    </w:rPr>
  </w:style>
  <w:style w:type="paragraph" w:customStyle="1" w:styleId="Style2">
    <w:name w:val="Style2"/>
    <w:basedOn w:val="a"/>
    <w:uiPriority w:val="99"/>
    <w:rsid w:val="009B112D"/>
    <w:pPr>
      <w:widowControl w:val="0"/>
      <w:autoSpaceDE w:val="0"/>
      <w:autoSpaceDN w:val="0"/>
      <w:adjustRightInd w:val="0"/>
      <w:spacing w:line="329" w:lineRule="exact"/>
    </w:pPr>
    <w:rPr>
      <w:sz w:val="24"/>
      <w:szCs w:val="24"/>
    </w:rPr>
  </w:style>
  <w:style w:type="paragraph" w:customStyle="1" w:styleId="Style3">
    <w:name w:val="Style3"/>
    <w:basedOn w:val="a"/>
    <w:uiPriority w:val="99"/>
    <w:rsid w:val="009B112D"/>
    <w:pPr>
      <w:widowControl w:val="0"/>
      <w:autoSpaceDE w:val="0"/>
      <w:autoSpaceDN w:val="0"/>
      <w:adjustRightInd w:val="0"/>
      <w:spacing w:line="320" w:lineRule="exact"/>
      <w:ind w:firstLine="830"/>
      <w:jc w:val="both"/>
    </w:pPr>
    <w:rPr>
      <w:sz w:val="24"/>
      <w:szCs w:val="24"/>
    </w:rPr>
  </w:style>
  <w:style w:type="paragraph" w:customStyle="1" w:styleId="Style4">
    <w:name w:val="Style4"/>
    <w:basedOn w:val="a"/>
    <w:uiPriority w:val="99"/>
    <w:rsid w:val="009B112D"/>
    <w:pPr>
      <w:widowControl w:val="0"/>
      <w:autoSpaceDE w:val="0"/>
      <w:autoSpaceDN w:val="0"/>
      <w:adjustRightInd w:val="0"/>
      <w:spacing w:line="324" w:lineRule="exact"/>
      <w:ind w:firstLine="706"/>
    </w:pPr>
    <w:rPr>
      <w:sz w:val="24"/>
      <w:szCs w:val="24"/>
    </w:rPr>
  </w:style>
  <w:style w:type="character" w:customStyle="1" w:styleId="FontStyle11">
    <w:name w:val="Font Style11"/>
    <w:uiPriority w:val="99"/>
    <w:rsid w:val="009B112D"/>
    <w:rPr>
      <w:rFonts w:ascii="Times New Roman" w:hAnsi="Times New Roman" w:cs="Times New Roman"/>
      <w:sz w:val="26"/>
      <w:szCs w:val="26"/>
    </w:rPr>
  </w:style>
  <w:style w:type="character" w:customStyle="1" w:styleId="FontStyle12">
    <w:name w:val="Font Style12"/>
    <w:uiPriority w:val="99"/>
    <w:rsid w:val="009B112D"/>
    <w:rPr>
      <w:rFonts w:ascii="Times New Roman" w:hAnsi="Times New Roman" w:cs="Times New Roman"/>
      <w:b/>
      <w:bCs/>
      <w:sz w:val="26"/>
      <w:szCs w:val="26"/>
    </w:rPr>
  </w:style>
  <w:style w:type="paragraph" w:customStyle="1" w:styleId="Style5">
    <w:name w:val="Style5"/>
    <w:basedOn w:val="a"/>
    <w:uiPriority w:val="99"/>
    <w:rsid w:val="008A009F"/>
    <w:pPr>
      <w:widowControl w:val="0"/>
      <w:autoSpaceDE w:val="0"/>
      <w:autoSpaceDN w:val="0"/>
      <w:adjustRightInd w:val="0"/>
      <w:spacing w:line="269" w:lineRule="exact"/>
      <w:jc w:val="center"/>
    </w:pPr>
    <w:rPr>
      <w:sz w:val="24"/>
      <w:szCs w:val="24"/>
    </w:rPr>
  </w:style>
  <w:style w:type="paragraph" w:customStyle="1" w:styleId="Style6">
    <w:name w:val="Style6"/>
    <w:basedOn w:val="a"/>
    <w:uiPriority w:val="99"/>
    <w:rsid w:val="008A009F"/>
    <w:pPr>
      <w:widowControl w:val="0"/>
      <w:autoSpaceDE w:val="0"/>
      <w:autoSpaceDN w:val="0"/>
      <w:adjustRightInd w:val="0"/>
      <w:spacing w:line="280" w:lineRule="exact"/>
    </w:pPr>
    <w:rPr>
      <w:sz w:val="24"/>
      <w:szCs w:val="24"/>
    </w:rPr>
  </w:style>
  <w:style w:type="paragraph" w:customStyle="1" w:styleId="Style7">
    <w:name w:val="Style7"/>
    <w:basedOn w:val="a"/>
    <w:uiPriority w:val="99"/>
    <w:rsid w:val="008A009F"/>
    <w:pPr>
      <w:widowControl w:val="0"/>
      <w:autoSpaceDE w:val="0"/>
      <w:autoSpaceDN w:val="0"/>
      <w:adjustRightInd w:val="0"/>
      <w:spacing w:line="278" w:lineRule="exact"/>
      <w:jc w:val="both"/>
    </w:pPr>
    <w:rPr>
      <w:sz w:val="24"/>
      <w:szCs w:val="24"/>
    </w:rPr>
  </w:style>
  <w:style w:type="paragraph" w:customStyle="1" w:styleId="Style8">
    <w:name w:val="Style8"/>
    <w:basedOn w:val="a"/>
    <w:uiPriority w:val="99"/>
    <w:rsid w:val="008A009F"/>
    <w:pPr>
      <w:widowControl w:val="0"/>
      <w:autoSpaceDE w:val="0"/>
      <w:autoSpaceDN w:val="0"/>
      <w:adjustRightInd w:val="0"/>
    </w:pPr>
    <w:rPr>
      <w:sz w:val="24"/>
      <w:szCs w:val="24"/>
    </w:rPr>
  </w:style>
  <w:style w:type="paragraph" w:customStyle="1" w:styleId="Style9">
    <w:name w:val="Style9"/>
    <w:basedOn w:val="a"/>
    <w:uiPriority w:val="99"/>
    <w:rsid w:val="008A009F"/>
    <w:pPr>
      <w:widowControl w:val="0"/>
      <w:autoSpaceDE w:val="0"/>
      <w:autoSpaceDN w:val="0"/>
      <w:adjustRightInd w:val="0"/>
      <w:jc w:val="both"/>
    </w:pPr>
    <w:rPr>
      <w:sz w:val="24"/>
      <w:szCs w:val="24"/>
    </w:rPr>
  </w:style>
  <w:style w:type="character" w:customStyle="1" w:styleId="FontStyle13">
    <w:name w:val="Font Style13"/>
    <w:uiPriority w:val="99"/>
    <w:rsid w:val="008A009F"/>
    <w:rPr>
      <w:rFonts w:ascii="Times New Roman" w:hAnsi="Times New Roman" w:cs="Times New Roman"/>
      <w:b/>
      <w:bCs/>
      <w:sz w:val="22"/>
      <w:szCs w:val="22"/>
    </w:rPr>
  </w:style>
  <w:style w:type="character" w:customStyle="1" w:styleId="FontStyle14">
    <w:name w:val="Font Style14"/>
    <w:uiPriority w:val="99"/>
    <w:rsid w:val="008A009F"/>
    <w:rPr>
      <w:rFonts w:ascii="Times New Roman" w:hAnsi="Times New Roman" w:cs="Times New Roman"/>
      <w:sz w:val="22"/>
      <w:szCs w:val="22"/>
    </w:rPr>
  </w:style>
  <w:style w:type="paragraph" w:customStyle="1" w:styleId="21">
    <w:name w:val="Основной текст с отступом 21"/>
    <w:basedOn w:val="a"/>
    <w:rsid w:val="002E2EC3"/>
    <w:pPr>
      <w:ind w:firstLine="567"/>
    </w:pPr>
    <w:rPr>
      <w:sz w:val="28"/>
      <w:lang w:val="en-US"/>
    </w:rPr>
  </w:style>
  <w:style w:type="paragraph" w:customStyle="1" w:styleId="ConsPlusTitle">
    <w:name w:val="ConsPlusTitle"/>
    <w:uiPriority w:val="99"/>
    <w:rsid w:val="002E2EC3"/>
    <w:pPr>
      <w:widowControl w:val="0"/>
      <w:autoSpaceDE w:val="0"/>
      <w:autoSpaceDN w:val="0"/>
      <w:adjustRightInd w:val="0"/>
    </w:pPr>
    <w:rPr>
      <w:rFonts w:eastAsia="Times New Roman" w:cs="Calibri"/>
      <w:b/>
      <w:bCs/>
      <w:sz w:val="22"/>
      <w:szCs w:val="22"/>
    </w:rPr>
  </w:style>
  <w:style w:type="paragraph" w:styleId="a9">
    <w:name w:val="Normal (Web)"/>
    <w:basedOn w:val="a"/>
    <w:uiPriority w:val="99"/>
    <w:unhideWhenUsed/>
    <w:rsid w:val="002E2EC3"/>
    <w:pPr>
      <w:spacing w:before="100" w:beforeAutospacing="1" w:after="100" w:afterAutospacing="1"/>
    </w:pPr>
    <w:rPr>
      <w:rFonts w:ascii="Tahoma" w:eastAsia="Calibri" w:hAnsi="Tahoma" w:cs="Tahoma"/>
      <w:color w:val="444488"/>
      <w:sz w:val="18"/>
      <w:szCs w:val="18"/>
    </w:rPr>
  </w:style>
  <w:style w:type="paragraph" w:customStyle="1" w:styleId="ConsPlusNonformat">
    <w:name w:val="ConsPlusNonformat"/>
    <w:uiPriority w:val="99"/>
    <w:rsid w:val="002E2EC3"/>
    <w:pPr>
      <w:widowControl w:val="0"/>
      <w:autoSpaceDE w:val="0"/>
      <w:autoSpaceDN w:val="0"/>
      <w:adjustRightInd w:val="0"/>
    </w:pPr>
    <w:rPr>
      <w:rFonts w:ascii="Courier New" w:eastAsia="Times New Roman" w:hAnsi="Courier New" w:cs="Courier New"/>
    </w:rPr>
  </w:style>
  <w:style w:type="paragraph" w:styleId="aa">
    <w:name w:val="No Spacing"/>
    <w:uiPriority w:val="1"/>
    <w:qFormat/>
    <w:rsid w:val="00C419D1"/>
    <w:rPr>
      <w:rFonts w:ascii="Times New Roman" w:eastAsia="Times New Roman" w:hAnsi="Times New Roman"/>
    </w:rPr>
  </w:style>
  <w:style w:type="paragraph" w:customStyle="1" w:styleId="ConsPlusNormal">
    <w:name w:val="ConsPlusNormal"/>
    <w:rsid w:val="00725D3A"/>
    <w:pPr>
      <w:widowControl w:val="0"/>
      <w:suppressAutoHyphens/>
      <w:autoSpaceDE w:val="0"/>
      <w:ind w:firstLine="720"/>
    </w:pPr>
    <w:rPr>
      <w:rFonts w:ascii="Arial" w:eastAsia="Times New Roman" w:hAnsi="Arial" w:cs="Arial"/>
      <w:lang w:eastAsia="zh-CN"/>
    </w:rPr>
  </w:style>
  <w:style w:type="character" w:styleId="ab">
    <w:name w:val="Hyperlink"/>
    <w:uiPriority w:val="99"/>
    <w:unhideWhenUsed/>
    <w:rsid w:val="00725D3A"/>
    <w:rPr>
      <w:color w:val="0000FF"/>
      <w:u w:val="single"/>
    </w:rPr>
  </w:style>
  <w:style w:type="paragraph" w:customStyle="1" w:styleId="Default">
    <w:name w:val="Default"/>
    <w:rsid w:val="005C571F"/>
    <w:pPr>
      <w:autoSpaceDE w:val="0"/>
      <w:autoSpaceDN w:val="0"/>
      <w:adjustRightInd w:val="0"/>
    </w:pPr>
    <w:rPr>
      <w:rFonts w:ascii="Times New Roman" w:hAnsi="Times New Roman"/>
      <w:color w:val="000000"/>
      <w:sz w:val="24"/>
      <w:szCs w:val="24"/>
      <w:lang w:eastAsia="en-US"/>
    </w:rPr>
  </w:style>
  <w:style w:type="character" w:styleId="ac">
    <w:name w:val="Strong"/>
    <w:basedOn w:val="a0"/>
    <w:uiPriority w:val="22"/>
    <w:qFormat/>
    <w:rsid w:val="002D681F"/>
    <w:rPr>
      <w:b/>
      <w:bCs/>
    </w:rPr>
  </w:style>
  <w:style w:type="paragraph" w:customStyle="1" w:styleId="formattext">
    <w:name w:val="formattext"/>
    <w:basedOn w:val="a"/>
    <w:rsid w:val="00113ECE"/>
    <w:pPr>
      <w:spacing w:before="100" w:beforeAutospacing="1" w:after="100" w:afterAutospacing="1"/>
    </w:pPr>
    <w:rPr>
      <w:sz w:val="24"/>
      <w:szCs w:val="24"/>
    </w:rPr>
  </w:style>
  <w:style w:type="paragraph" w:customStyle="1" w:styleId="headertext">
    <w:name w:val="headertext"/>
    <w:basedOn w:val="a"/>
    <w:rsid w:val="002718F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9636">
      <w:bodyDiv w:val="1"/>
      <w:marLeft w:val="0"/>
      <w:marRight w:val="0"/>
      <w:marTop w:val="0"/>
      <w:marBottom w:val="0"/>
      <w:divBdr>
        <w:top w:val="none" w:sz="0" w:space="0" w:color="auto"/>
        <w:left w:val="none" w:sz="0" w:space="0" w:color="auto"/>
        <w:bottom w:val="none" w:sz="0" w:space="0" w:color="auto"/>
        <w:right w:val="none" w:sz="0" w:space="0" w:color="auto"/>
      </w:divBdr>
    </w:div>
    <w:div w:id="164174261">
      <w:bodyDiv w:val="1"/>
      <w:marLeft w:val="0"/>
      <w:marRight w:val="0"/>
      <w:marTop w:val="0"/>
      <w:marBottom w:val="0"/>
      <w:divBdr>
        <w:top w:val="none" w:sz="0" w:space="0" w:color="auto"/>
        <w:left w:val="none" w:sz="0" w:space="0" w:color="auto"/>
        <w:bottom w:val="none" w:sz="0" w:space="0" w:color="auto"/>
        <w:right w:val="none" w:sz="0" w:space="0" w:color="auto"/>
      </w:divBdr>
    </w:div>
    <w:div w:id="552080579">
      <w:bodyDiv w:val="1"/>
      <w:marLeft w:val="0"/>
      <w:marRight w:val="0"/>
      <w:marTop w:val="0"/>
      <w:marBottom w:val="0"/>
      <w:divBdr>
        <w:top w:val="none" w:sz="0" w:space="0" w:color="auto"/>
        <w:left w:val="none" w:sz="0" w:space="0" w:color="auto"/>
        <w:bottom w:val="none" w:sz="0" w:space="0" w:color="auto"/>
        <w:right w:val="none" w:sz="0" w:space="0" w:color="auto"/>
      </w:divBdr>
    </w:div>
    <w:div w:id="807430934">
      <w:bodyDiv w:val="1"/>
      <w:marLeft w:val="0"/>
      <w:marRight w:val="0"/>
      <w:marTop w:val="0"/>
      <w:marBottom w:val="0"/>
      <w:divBdr>
        <w:top w:val="none" w:sz="0" w:space="0" w:color="auto"/>
        <w:left w:val="none" w:sz="0" w:space="0" w:color="auto"/>
        <w:bottom w:val="none" w:sz="0" w:space="0" w:color="auto"/>
        <w:right w:val="none" w:sz="0" w:space="0" w:color="auto"/>
      </w:divBdr>
    </w:div>
    <w:div w:id="1017579872">
      <w:bodyDiv w:val="1"/>
      <w:marLeft w:val="0"/>
      <w:marRight w:val="0"/>
      <w:marTop w:val="0"/>
      <w:marBottom w:val="0"/>
      <w:divBdr>
        <w:top w:val="none" w:sz="0" w:space="0" w:color="auto"/>
        <w:left w:val="none" w:sz="0" w:space="0" w:color="auto"/>
        <w:bottom w:val="none" w:sz="0" w:space="0" w:color="auto"/>
        <w:right w:val="none" w:sz="0" w:space="0" w:color="auto"/>
      </w:divBdr>
    </w:div>
    <w:div w:id="1110903728">
      <w:bodyDiv w:val="1"/>
      <w:marLeft w:val="0"/>
      <w:marRight w:val="0"/>
      <w:marTop w:val="0"/>
      <w:marBottom w:val="0"/>
      <w:divBdr>
        <w:top w:val="none" w:sz="0" w:space="0" w:color="auto"/>
        <w:left w:val="none" w:sz="0" w:space="0" w:color="auto"/>
        <w:bottom w:val="none" w:sz="0" w:space="0" w:color="auto"/>
        <w:right w:val="none" w:sz="0" w:space="0" w:color="auto"/>
      </w:divBdr>
    </w:div>
    <w:div w:id="1182663389">
      <w:bodyDiv w:val="1"/>
      <w:marLeft w:val="0"/>
      <w:marRight w:val="0"/>
      <w:marTop w:val="0"/>
      <w:marBottom w:val="0"/>
      <w:divBdr>
        <w:top w:val="none" w:sz="0" w:space="0" w:color="auto"/>
        <w:left w:val="none" w:sz="0" w:space="0" w:color="auto"/>
        <w:bottom w:val="none" w:sz="0" w:space="0" w:color="auto"/>
        <w:right w:val="none" w:sz="0" w:space="0" w:color="auto"/>
      </w:divBdr>
      <w:divsChild>
        <w:div w:id="1830553650">
          <w:marLeft w:val="0"/>
          <w:marRight w:val="0"/>
          <w:marTop w:val="0"/>
          <w:marBottom w:val="0"/>
          <w:divBdr>
            <w:top w:val="none" w:sz="0" w:space="0" w:color="auto"/>
            <w:left w:val="none" w:sz="0" w:space="0" w:color="auto"/>
            <w:bottom w:val="none" w:sz="0" w:space="0" w:color="auto"/>
            <w:right w:val="none" w:sz="0" w:space="0" w:color="auto"/>
          </w:divBdr>
        </w:div>
        <w:div w:id="412627082">
          <w:marLeft w:val="0"/>
          <w:marRight w:val="0"/>
          <w:marTop w:val="0"/>
          <w:marBottom w:val="0"/>
          <w:divBdr>
            <w:top w:val="none" w:sz="0" w:space="0" w:color="auto"/>
            <w:left w:val="none" w:sz="0" w:space="0" w:color="auto"/>
            <w:bottom w:val="none" w:sz="0" w:space="0" w:color="auto"/>
            <w:right w:val="none" w:sz="0" w:space="0" w:color="auto"/>
          </w:divBdr>
        </w:div>
        <w:div w:id="540556739">
          <w:marLeft w:val="0"/>
          <w:marRight w:val="0"/>
          <w:marTop w:val="0"/>
          <w:marBottom w:val="0"/>
          <w:divBdr>
            <w:top w:val="none" w:sz="0" w:space="0" w:color="auto"/>
            <w:left w:val="none" w:sz="0" w:space="0" w:color="auto"/>
            <w:bottom w:val="none" w:sz="0" w:space="0" w:color="auto"/>
            <w:right w:val="none" w:sz="0" w:space="0" w:color="auto"/>
          </w:divBdr>
        </w:div>
        <w:div w:id="2120026948">
          <w:marLeft w:val="0"/>
          <w:marRight w:val="0"/>
          <w:marTop w:val="0"/>
          <w:marBottom w:val="0"/>
          <w:divBdr>
            <w:top w:val="none" w:sz="0" w:space="0" w:color="auto"/>
            <w:left w:val="none" w:sz="0" w:space="0" w:color="auto"/>
            <w:bottom w:val="none" w:sz="0" w:space="0" w:color="auto"/>
            <w:right w:val="none" w:sz="0" w:space="0" w:color="auto"/>
          </w:divBdr>
        </w:div>
        <w:div w:id="340813567">
          <w:marLeft w:val="0"/>
          <w:marRight w:val="0"/>
          <w:marTop w:val="0"/>
          <w:marBottom w:val="0"/>
          <w:divBdr>
            <w:top w:val="none" w:sz="0" w:space="0" w:color="auto"/>
            <w:left w:val="none" w:sz="0" w:space="0" w:color="auto"/>
            <w:bottom w:val="none" w:sz="0" w:space="0" w:color="auto"/>
            <w:right w:val="none" w:sz="0" w:space="0" w:color="auto"/>
          </w:divBdr>
        </w:div>
        <w:div w:id="1774475489">
          <w:marLeft w:val="0"/>
          <w:marRight w:val="0"/>
          <w:marTop w:val="0"/>
          <w:marBottom w:val="0"/>
          <w:divBdr>
            <w:top w:val="none" w:sz="0" w:space="0" w:color="auto"/>
            <w:left w:val="none" w:sz="0" w:space="0" w:color="auto"/>
            <w:bottom w:val="none" w:sz="0" w:space="0" w:color="auto"/>
            <w:right w:val="none" w:sz="0" w:space="0" w:color="auto"/>
          </w:divBdr>
        </w:div>
        <w:div w:id="2079355770">
          <w:marLeft w:val="0"/>
          <w:marRight w:val="0"/>
          <w:marTop w:val="0"/>
          <w:marBottom w:val="0"/>
          <w:divBdr>
            <w:top w:val="none" w:sz="0" w:space="0" w:color="auto"/>
            <w:left w:val="none" w:sz="0" w:space="0" w:color="auto"/>
            <w:bottom w:val="none" w:sz="0" w:space="0" w:color="auto"/>
            <w:right w:val="none" w:sz="0" w:space="0" w:color="auto"/>
          </w:divBdr>
        </w:div>
        <w:div w:id="736590999">
          <w:marLeft w:val="0"/>
          <w:marRight w:val="0"/>
          <w:marTop w:val="0"/>
          <w:marBottom w:val="0"/>
          <w:divBdr>
            <w:top w:val="none" w:sz="0" w:space="0" w:color="auto"/>
            <w:left w:val="none" w:sz="0" w:space="0" w:color="auto"/>
            <w:bottom w:val="none" w:sz="0" w:space="0" w:color="auto"/>
            <w:right w:val="none" w:sz="0" w:space="0" w:color="auto"/>
          </w:divBdr>
        </w:div>
        <w:div w:id="1871408379">
          <w:marLeft w:val="0"/>
          <w:marRight w:val="0"/>
          <w:marTop w:val="0"/>
          <w:marBottom w:val="0"/>
          <w:divBdr>
            <w:top w:val="none" w:sz="0" w:space="0" w:color="auto"/>
            <w:left w:val="none" w:sz="0" w:space="0" w:color="auto"/>
            <w:bottom w:val="none" w:sz="0" w:space="0" w:color="auto"/>
            <w:right w:val="none" w:sz="0" w:space="0" w:color="auto"/>
          </w:divBdr>
        </w:div>
        <w:div w:id="38823675">
          <w:marLeft w:val="0"/>
          <w:marRight w:val="0"/>
          <w:marTop w:val="0"/>
          <w:marBottom w:val="0"/>
          <w:divBdr>
            <w:top w:val="none" w:sz="0" w:space="0" w:color="auto"/>
            <w:left w:val="none" w:sz="0" w:space="0" w:color="auto"/>
            <w:bottom w:val="none" w:sz="0" w:space="0" w:color="auto"/>
            <w:right w:val="none" w:sz="0" w:space="0" w:color="auto"/>
          </w:divBdr>
        </w:div>
        <w:div w:id="742292716">
          <w:marLeft w:val="0"/>
          <w:marRight w:val="0"/>
          <w:marTop w:val="0"/>
          <w:marBottom w:val="0"/>
          <w:divBdr>
            <w:top w:val="inset" w:sz="2" w:space="0" w:color="auto"/>
            <w:left w:val="inset" w:sz="2" w:space="1" w:color="auto"/>
            <w:bottom w:val="inset" w:sz="2" w:space="0" w:color="auto"/>
            <w:right w:val="inset" w:sz="2" w:space="1" w:color="auto"/>
          </w:divBdr>
        </w:div>
        <w:div w:id="1937127288">
          <w:marLeft w:val="0"/>
          <w:marRight w:val="0"/>
          <w:marTop w:val="0"/>
          <w:marBottom w:val="0"/>
          <w:divBdr>
            <w:top w:val="none" w:sz="0" w:space="0" w:color="auto"/>
            <w:left w:val="none" w:sz="0" w:space="0" w:color="auto"/>
            <w:bottom w:val="none" w:sz="0" w:space="0" w:color="auto"/>
            <w:right w:val="none" w:sz="0" w:space="0" w:color="auto"/>
          </w:divBdr>
        </w:div>
        <w:div w:id="1951431267">
          <w:marLeft w:val="0"/>
          <w:marRight w:val="0"/>
          <w:marTop w:val="0"/>
          <w:marBottom w:val="0"/>
          <w:divBdr>
            <w:top w:val="none" w:sz="0" w:space="0" w:color="auto"/>
            <w:left w:val="none" w:sz="0" w:space="0" w:color="auto"/>
            <w:bottom w:val="none" w:sz="0" w:space="0" w:color="auto"/>
            <w:right w:val="none" w:sz="0" w:space="0" w:color="auto"/>
          </w:divBdr>
        </w:div>
        <w:div w:id="1187593935">
          <w:marLeft w:val="0"/>
          <w:marRight w:val="0"/>
          <w:marTop w:val="0"/>
          <w:marBottom w:val="0"/>
          <w:divBdr>
            <w:top w:val="inset" w:sz="2" w:space="0" w:color="auto"/>
            <w:left w:val="inset" w:sz="2" w:space="1" w:color="auto"/>
            <w:bottom w:val="inset" w:sz="2" w:space="0" w:color="auto"/>
            <w:right w:val="inset" w:sz="2" w:space="1" w:color="auto"/>
          </w:divBdr>
        </w:div>
        <w:div w:id="884681075">
          <w:marLeft w:val="0"/>
          <w:marRight w:val="0"/>
          <w:marTop w:val="0"/>
          <w:marBottom w:val="0"/>
          <w:divBdr>
            <w:top w:val="none" w:sz="0" w:space="0" w:color="auto"/>
            <w:left w:val="none" w:sz="0" w:space="0" w:color="auto"/>
            <w:bottom w:val="none" w:sz="0" w:space="0" w:color="auto"/>
            <w:right w:val="none" w:sz="0" w:space="0" w:color="auto"/>
          </w:divBdr>
        </w:div>
        <w:div w:id="629240631">
          <w:marLeft w:val="0"/>
          <w:marRight w:val="0"/>
          <w:marTop w:val="0"/>
          <w:marBottom w:val="0"/>
          <w:divBdr>
            <w:top w:val="none" w:sz="0" w:space="0" w:color="auto"/>
            <w:left w:val="none" w:sz="0" w:space="0" w:color="auto"/>
            <w:bottom w:val="none" w:sz="0" w:space="0" w:color="auto"/>
            <w:right w:val="none" w:sz="0" w:space="0" w:color="auto"/>
          </w:divBdr>
        </w:div>
        <w:div w:id="323093614">
          <w:marLeft w:val="0"/>
          <w:marRight w:val="0"/>
          <w:marTop w:val="0"/>
          <w:marBottom w:val="0"/>
          <w:divBdr>
            <w:top w:val="inset" w:sz="2" w:space="0" w:color="auto"/>
            <w:left w:val="inset" w:sz="2" w:space="1" w:color="auto"/>
            <w:bottom w:val="inset" w:sz="2" w:space="0" w:color="auto"/>
            <w:right w:val="inset" w:sz="2" w:space="1" w:color="auto"/>
          </w:divBdr>
        </w:div>
        <w:div w:id="786315895">
          <w:marLeft w:val="0"/>
          <w:marRight w:val="0"/>
          <w:marTop w:val="0"/>
          <w:marBottom w:val="0"/>
          <w:divBdr>
            <w:top w:val="none" w:sz="0" w:space="0" w:color="auto"/>
            <w:left w:val="none" w:sz="0" w:space="0" w:color="auto"/>
            <w:bottom w:val="none" w:sz="0" w:space="0" w:color="auto"/>
            <w:right w:val="none" w:sz="0" w:space="0" w:color="auto"/>
          </w:divBdr>
        </w:div>
        <w:div w:id="1701736878">
          <w:marLeft w:val="0"/>
          <w:marRight w:val="0"/>
          <w:marTop w:val="0"/>
          <w:marBottom w:val="0"/>
          <w:divBdr>
            <w:top w:val="none" w:sz="0" w:space="0" w:color="auto"/>
            <w:left w:val="none" w:sz="0" w:space="0" w:color="auto"/>
            <w:bottom w:val="none" w:sz="0" w:space="0" w:color="auto"/>
            <w:right w:val="none" w:sz="0" w:space="0" w:color="auto"/>
          </w:divBdr>
        </w:div>
        <w:div w:id="1415124632">
          <w:marLeft w:val="0"/>
          <w:marRight w:val="0"/>
          <w:marTop w:val="0"/>
          <w:marBottom w:val="0"/>
          <w:divBdr>
            <w:top w:val="none" w:sz="0" w:space="0" w:color="auto"/>
            <w:left w:val="none" w:sz="0" w:space="0" w:color="auto"/>
            <w:bottom w:val="none" w:sz="0" w:space="0" w:color="auto"/>
            <w:right w:val="none" w:sz="0" w:space="0" w:color="auto"/>
          </w:divBdr>
        </w:div>
        <w:div w:id="2128497594">
          <w:marLeft w:val="0"/>
          <w:marRight w:val="0"/>
          <w:marTop w:val="0"/>
          <w:marBottom w:val="0"/>
          <w:divBdr>
            <w:top w:val="inset" w:sz="2" w:space="0" w:color="auto"/>
            <w:left w:val="inset" w:sz="2" w:space="1" w:color="auto"/>
            <w:bottom w:val="inset" w:sz="2" w:space="0" w:color="auto"/>
            <w:right w:val="inset" w:sz="2" w:space="1" w:color="auto"/>
          </w:divBdr>
        </w:div>
        <w:div w:id="818225104">
          <w:marLeft w:val="0"/>
          <w:marRight w:val="0"/>
          <w:marTop w:val="0"/>
          <w:marBottom w:val="0"/>
          <w:divBdr>
            <w:top w:val="inset" w:sz="2" w:space="0" w:color="auto"/>
            <w:left w:val="inset" w:sz="2" w:space="1" w:color="auto"/>
            <w:bottom w:val="inset" w:sz="2" w:space="0" w:color="auto"/>
            <w:right w:val="inset" w:sz="2" w:space="1" w:color="auto"/>
          </w:divBdr>
        </w:div>
        <w:div w:id="806318014">
          <w:marLeft w:val="0"/>
          <w:marRight w:val="0"/>
          <w:marTop w:val="0"/>
          <w:marBottom w:val="0"/>
          <w:divBdr>
            <w:top w:val="none" w:sz="0" w:space="0" w:color="auto"/>
            <w:left w:val="none" w:sz="0" w:space="0" w:color="auto"/>
            <w:bottom w:val="none" w:sz="0" w:space="0" w:color="auto"/>
            <w:right w:val="none" w:sz="0" w:space="0" w:color="auto"/>
          </w:divBdr>
        </w:div>
        <w:div w:id="1552813086">
          <w:marLeft w:val="0"/>
          <w:marRight w:val="0"/>
          <w:marTop w:val="0"/>
          <w:marBottom w:val="0"/>
          <w:divBdr>
            <w:top w:val="inset" w:sz="2" w:space="0" w:color="auto"/>
            <w:left w:val="inset" w:sz="2" w:space="1" w:color="auto"/>
            <w:bottom w:val="inset" w:sz="2" w:space="0" w:color="auto"/>
            <w:right w:val="inset" w:sz="2" w:space="1" w:color="auto"/>
          </w:divBdr>
        </w:div>
        <w:div w:id="1096634772">
          <w:marLeft w:val="0"/>
          <w:marRight w:val="0"/>
          <w:marTop w:val="0"/>
          <w:marBottom w:val="0"/>
          <w:divBdr>
            <w:top w:val="none" w:sz="0" w:space="0" w:color="auto"/>
            <w:left w:val="none" w:sz="0" w:space="0" w:color="auto"/>
            <w:bottom w:val="none" w:sz="0" w:space="0" w:color="auto"/>
            <w:right w:val="none" w:sz="0" w:space="0" w:color="auto"/>
          </w:divBdr>
        </w:div>
      </w:divsChild>
    </w:div>
    <w:div w:id="1698044926">
      <w:bodyDiv w:val="1"/>
      <w:marLeft w:val="0"/>
      <w:marRight w:val="0"/>
      <w:marTop w:val="0"/>
      <w:marBottom w:val="0"/>
      <w:divBdr>
        <w:top w:val="none" w:sz="0" w:space="0" w:color="auto"/>
        <w:left w:val="none" w:sz="0" w:space="0" w:color="auto"/>
        <w:bottom w:val="none" w:sz="0" w:space="0" w:color="auto"/>
        <w:right w:val="none" w:sz="0" w:space="0" w:color="auto"/>
      </w:divBdr>
    </w:div>
    <w:div w:id="214565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8780D723F0F85A3FA6CF2E068A4202F30CA5B165B5450E80440E46F340C5A80B6BCF4FB2D8123CCA693F47BDFA9BDCE1774DFCDD422l9GEL" TargetMode="External"/><Relationship Id="rId18" Type="http://schemas.openxmlformats.org/officeDocument/2006/relationships/hyperlink" Target="consultantplus://offline/ref=F8780D723F0F85A3FA6CF2E068A4202F30CA5A1A595B50E80440E46F340C5A80B6BCF4F82C8524C5F4C9E47F96FDB1D1166BC1CECA229C3ElEGFL" TargetMode="External"/><Relationship Id="rId26" Type="http://schemas.openxmlformats.org/officeDocument/2006/relationships/hyperlink" Target="consultantplus://offline/ref=F8780D723F0F85A3FA6CF2E068A4202F30CA5B165B5450E80440E46F340C5A80B6BCF4FB2C8D23CCA693F47BDFA9BDCE1774DFCDD422l9GEL" TargetMode="External"/><Relationship Id="rId39" Type="http://schemas.openxmlformats.org/officeDocument/2006/relationships/hyperlink" Target="http://rdocs3.kodeks.ru/document/499011838" TargetMode="External"/><Relationship Id="rId21" Type="http://schemas.openxmlformats.org/officeDocument/2006/relationships/hyperlink" Target="consultantplus://offline/ref=F8780D723F0F85A3FA6CF2E068A4202F30CA5A1A595B50E80440E46F340C5A80A4BCACF42D8439C7F3DCB22ED0lAGAL" TargetMode="External"/><Relationship Id="rId34" Type="http://schemas.openxmlformats.org/officeDocument/2006/relationships/hyperlink" Target="consultantplus://offline/ref=F8780D723F0F85A3FA6CF2E068A4202F30CA5A1A595B50E80440E46F340C5A80B6BCF4F82C8525CEF2C9E47F96FDB1D1166BC1CECA229C3ElEGFL" TargetMode="External"/><Relationship Id="rId42" Type="http://schemas.openxmlformats.org/officeDocument/2006/relationships/hyperlink" Target="http://rdocs3.kodeks.ru/document/499011838" TargetMode="External"/><Relationship Id="rId47" Type="http://schemas.openxmlformats.org/officeDocument/2006/relationships/hyperlink" Target="http://rdocs3.kodeks.ru/document/499011838" TargetMode="External"/><Relationship Id="rId50" Type="http://schemas.openxmlformats.org/officeDocument/2006/relationships/hyperlink" Target="http://rdocs3.kodeks.ru/document/436708060" TargetMode="External"/><Relationship Id="rId55" Type="http://schemas.openxmlformats.org/officeDocument/2006/relationships/hyperlink" Target="http://rdocs3.kodeks.ru/document/9055125"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F8780D723F0F85A3FA6CF2E068A4202F30CA5A1A595B50E80440E46F340C5A80B6BCF4F82C8523CEFAC9E47F96FDB1D1166BC1CECA229C3ElEGFL" TargetMode="External"/><Relationship Id="rId29" Type="http://schemas.openxmlformats.org/officeDocument/2006/relationships/hyperlink" Target="consultantplus://offline/ref=F8780D723F0F85A3FA6CF2E068A4202F30CA5A1A595B50E80440E46F340C5A80B6BCF4F82E8427CCA693F47BDFA9BDCE1774DFCDD422l9GEL" TargetMode="External"/><Relationship Id="rId11" Type="http://schemas.openxmlformats.org/officeDocument/2006/relationships/hyperlink" Target="consultantplus://offline/ref=F8780D723F0F85A3FA6CF2E068A4202F30CA5A1A595B50E80440E46F340C5A80B6BCF4F82C8526C0F1C9E47F96FDB1D1166BC1CECA229C3ElEGFL" TargetMode="External"/><Relationship Id="rId24" Type="http://schemas.openxmlformats.org/officeDocument/2006/relationships/hyperlink" Target="consultantplus://offline/ref=F8780D723F0F85A3FA6CF2E068A4202F30CA5A1A595B50E80440E46F340C5A80B6BCF4F82A8C27CCA693F47BDFA9BDCE1774DFCDD422l9GEL" TargetMode="External"/><Relationship Id="rId32" Type="http://schemas.openxmlformats.org/officeDocument/2006/relationships/hyperlink" Target="consultantplus://offline/ref=F8780D723F0F85A3FA6CF2E068A4202F30CA5A1D5B5450E80440E46F340C5A80A4BCACF42D8439C7F3DCB22ED0lAGAL" TargetMode="External"/><Relationship Id="rId37" Type="http://schemas.openxmlformats.org/officeDocument/2006/relationships/hyperlink" Target="http://rdocs3.kodeks.ru/document/499011838" TargetMode="External"/><Relationship Id="rId40" Type="http://schemas.openxmlformats.org/officeDocument/2006/relationships/hyperlink" Target="http://rdocs3.kodeks.ru/document/499011838" TargetMode="External"/><Relationship Id="rId45" Type="http://schemas.openxmlformats.org/officeDocument/2006/relationships/hyperlink" Target="http://rdocs3.kodeks.ru/document/499011838" TargetMode="External"/><Relationship Id="rId53" Type="http://schemas.openxmlformats.org/officeDocument/2006/relationships/hyperlink" Target="http://rdocs3.kodeks.ru/document/499011838" TargetMode="External"/><Relationship Id="rId58" Type="http://schemas.openxmlformats.org/officeDocument/2006/relationships/hyperlink" Target="http://rdocs3.kodeks.ru/document/499011838" TargetMode="External"/><Relationship Id="rId5" Type="http://schemas.openxmlformats.org/officeDocument/2006/relationships/settings" Target="settings.xml"/><Relationship Id="rId61" Type="http://schemas.openxmlformats.org/officeDocument/2006/relationships/hyperlink" Target="http://rdocs3.kodeks.ru/document/499011838" TargetMode="External"/><Relationship Id="rId19" Type="http://schemas.openxmlformats.org/officeDocument/2006/relationships/hyperlink" Target="consultantplus://offline/ref=F8780D723F0F85A3FA6CF2E068A4202F30CA5A1A595B50E80440E46F340C5A80B6BCF4F82C8524C6FBC9E47F96FDB1D1166BC1CECA229C3ElEGFL" TargetMode="External"/><Relationship Id="rId14" Type="http://schemas.openxmlformats.org/officeDocument/2006/relationships/hyperlink" Target="consultantplus://offline/ref=F8780D723F0F85A3FA6CF2E068A4202F30CA5A1A595B50E80440E46F340C5A80A4BCACF42D8439C7F3DCB22ED0lAGAL" TargetMode="External"/><Relationship Id="rId22" Type="http://schemas.openxmlformats.org/officeDocument/2006/relationships/hyperlink" Target="consultantplus://offline/ref=F8780D723F0F85A3FA6CF2E068A4202F30CA5A1A595B50E80440E46F340C5A80A4BCACF42D8439C7F3DCB22ED0lAGAL" TargetMode="External"/><Relationship Id="rId27" Type="http://schemas.openxmlformats.org/officeDocument/2006/relationships/hyperlink" Target="consultantplus://offline/ref=F8780D723F0F85A3FA6CF2E068A4202F30CA5A1A595B50E80440E46F340C5A80B6BCF4F82C8424C7FBC9E47F96FDB1D1166BC1CECA229C3ElEGFL" TargetMode="External"/><Relationship Id="rId30" Type="http://schemas.openxmlformats.org/officeDocument/2006/relationships/hyperlink" Target="consultantplus://offline/ref=F8780D723F0F85A3FA6CF2E068A4202F30CA5A1A595B50E80440E46F340C5A80B6BCF4F82C8424C7FBC9E47F96FDB1D1166BC1CECA229C3ElEGFL" TargetMode="External"/><Relationship Id="rId35" Type="http://schemas.openxmlformats.org/officeDocument/2006/relationships/hyperlink" Target="consultantplus://offline/ref=F8780D723F0F85A3FA6CF2E068A4202F30CA5A1A595B50E80440E46F340C5A80A4BCACF42D8439C7F3DCB22ED0lAGAL" TargetMode="External"/><Relationship Id="rId43" Type="http://schemas.openxmlformats.org/officeDocument/2006/relationships/hyperlink" Target="http://rdocs3.kodeks.ru/document/499011838" TargetMode="External"/><Relationship Id="rId48" Type="http://schemas.openxmlformats.org/officeDocument/2006/relationships/hyperlink" Target="http://rdocs3.kodeks.ru/document/499011838" TargetMode="External"/><Relationship Id="rId56" Type="http://schemas.openxmlformats.org/officeDocument/2006/relationships/hyperlink" Target="http://rdocs3.kodeks.ru/document/499011838" TargetMode="External"/><Relationship Id="rId8" Type="http://schemas.openxmlformats.org/officeDocument/2006/relationships/endnotes" Target="endnotes.xml"/><Relationship Id="rId51" Type="http://schemas.openxmlformats.org/officeDocument/2006/relationships/hyperlink" Target="http://rdocs3.kodeks.ru/document/499011838" TargetMode="External"/><Relationship Id="rId3" Type="http://schemas.openxmlformats.org/officeDocument/2006/relationships/styles" Target="styles.xml"/><Relationship Id="rId12" Type="http://schemas.openxmlformats.org/officeDocument/2006/relationships/hyperlink" Target="consultantplus://offline/ref=F8780D723F0F85A3FA6CF2E068A4202F30CA5B165B5450E80440E46F340C5A80B6BCF4FB2D8623CCA693F47BDFA9BDCE1774DFCDD422l9GEL" TargetMode="External"/><Relationship Id="rId17" Type="http://schemas.openxmlformats.org/officeDocument/2006/relationships/hyperlink" Target="consultantplus://offline/ref=F8780D723F0F85A3FA6CF2E068A4202F30CA5A1A595B50E80440E46F340C5A80B6BCF4F82C8526C6F4C9E47F96FDB1D1166BC1CECA229C3ElEGFL" TargetMode="External"/><Relationship Id="rId25" Type="http://schemas.openxmlformats.org/officeDocument/2006/relationships/hyperlink" Target="consultantplus://offline/ref=F8780D723F0F85A3FA6CF2E068A4202F30CA5A1A595B50E80440E46F340C5A80B6BCF4F82F812FCCA693F47BDFA9BDCE1774DFCDD422l9GEL" TargetMode="External"/><Relationship Id="rId33" Type="http://schemas.openxmlformats.org/officeDocument/2006/relationships/hyperlink" Target="consultantplus://offline/ref=F8780D723F0F85A3FA6CF2E068A4202F30CA5A1A595B50E80440E46F340C5A80A4BCACF42D8439C7F3DCB22ED0lAGAL" TargetMode="External"/><Relationship Id="rId38" Type="http://schemas.openxmlformats.org/officeDocument/2006/relationships/hyperlink" Target="http://rdocs3.kodeks.ru/document/499011838" TargetMode="External"/><Relationship Id="rId46" Type="http://schemas.openxmlformats.org/officeDocument/2006/relationships/hyperlink" Target="http://rdocs3.kodeks.ru/document/499011838" TargetMode="External"/><Relationship Id="rId59" Type="http://schemas.openxmlformats.org/officeDocument/2006/relationships/hyperlink" Target="http://rdocs3.kodeks.ru/document/499011838" TargetMode="External"/><Relationship Id="rId20" Type="http://schemas.openxmlformats.org/officeDocument/2006/relationships/hyperlink" Target="consultantplus://offline/ref=F8780D723F0F85A3FA6CF2E068A4202F30CA5A1A595B50E80440E46F340C5A80B6BCF4F82C8524C5F0C9E47F96FDB1D1166BC1CECA229C3ElEGFL" TargetMode="External"/><Relationship Id="rId41" Type="http://schemas.openxmlformats.org/officeDocument/2006/relationships/hyperlink" Target="http://rdocs3.kodeks.ru/document/499011838" TargetMode="External"/><Relationship Id="rId54" Type="http://schemas.openxmlformats.org/officeDocument/2006/relationships/hyperlink" Target="http://rdocs3.kodeks.ru/document/499011838"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F8780D723F0F85A3FA6CF2E068A4202F30CA5A1A595B50E80440E46F340C5A80A4BCACF42D8439C7F3DCB22ED0lAGAL" TargetMode="External"/><Relationship Id="rId23" Type="http://schemas.openxmlformats.org/officeDocument/2006/relationships/hyperlink" Target="consultantplus://offline/ref=F8780D723F0F85A3FA6CF2E068A4202F30CA5A1A595B50E80440E46F340C5A80B6BCF4F82C8523CFF1C9E47F96FDB1D1166BC1CECA229C3ElEGFL" TargetMode="External"/><Relationship Id="rId28" Type="http://schemas.openxmlformats.org/officeDocument/2006/relationships/hyperlink" Target="consultantplus://offline/ref=F8780D723F0F85A3FA6CF2E068A4202F30CA5A1A595B50E80440E46F340C5A80B6BCF4F82C8423CEF5C9E47F96FDB1D1166BC1CECA229C3ElEGFL" TargetMode="External"/><Relationship Id="rId36" Type="http://schemas.openxmlformats.org/officeDocument/2006/relationships/hyperlink" Target="consultantplus://offline/ref=139066B7216B1679E766BEAC24F6D49251C8DB687CBACADD56BDD204F5B84172F8A4B6B2AFD32DE02EE2705539J4Z1K" TargetMode="External"/><Relationship Id="rId49" Type="http://schemas.openxmlformats.org/officeDocument/2006/relationships/hyperlink" Target="http://rdocs3.kodeks.ru/document/499011838" TargetMode="External"/><Relationship Id="rId57" Type="http://schemas.openxmlformats.org/officeDocument/2006/relationships/hyperlink" Target="http://rdocs3.kodeks.ru/document/499011838" TargetMode="External"/><Relationship Id="rId10" Type="http://schemas.openxmlformats.org/officeDocument/2006/relationships/hyperlink" Target="consultantplus://offline/ref=F8780D723F0F85A3FA6CF2E068A4202F30CA5A1A595B50E80440E46F340C5A80B6BCF4F82C8526CFF6C9E47F96FDB1D1166BC1CECA229C3ElEGFL" TargetMode="External"/><Relationship Id="rId31" Type="http://schemas.openxmlformats.org/officeDocument/2006/relationships/hyperlink" Target="consultantplus://offline/ref=F8780D723F0F85A3FA6CF2E068A4202F30CA5A1A595B50E80440E46F340C5A80A4BCACF42D8439C7F3DCB22ED0lAGAL" TargetMode="External"/><Relationship Id="rId44" Type="http://schemas.openxmlformats.org/officeDocument/2006/relationships/hyperlink" Target="http://rdocs3.kodeks.ru/document/499011838" TargetMode="External"/><Relationship Id="rId52" Type="http://schemas.openxmlformats.org/officeDocument/2006/relationships/hyperlink" Target="http://rdocs3.kodeks.ru/document/499011838" TargetMode="External"/><Relationship Id="rId60" Type="http://schemas.openxmlformats.org/officeDocument/2006/relationships/hyperlink" Target="http://rdocs3.kodeks.ru/document/499011838" TargetMode="External"/><Relationship Id="rId4" Type="http://schemas.microsoft.com/office/2007/relationships/stylesWithEffects" Target="stylesWithEffects.xml"/><Relationship Id="rId9" Type="http://schemas.openxmlformats.org/officeDocument/2006/relationships/hyperlink" Target="https://www.garant.ru/products/ipo/prime/doc/746783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DB1FE-9446-4975-B818-C65283A0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8924</Words>
  <Characters>50868</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2022-06-29T04:47:00Z</cp:lastPrinted>
  <dcterms:created xsi:type="dcterms:W3CDTF">2023-07-03T04:27:00Z</dcterms:created>
  <dcterms:modified xsi:type="dcterms:W3CDTF">2023-07-03T04:27:00Z</dcterms:modified>
</cp:coreProperties>
</file>